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2E58F" w14:textId="77777777" w:rsidR="00942C84" w:rsidRPr="005E5C10" w:rsidRDefault="005E5C10" w:rsidP="0034465A">
      <w:pPr>
        <w:jc w:val="center"/>
        <w:rPr>
          <w:rFonts w:asciiTheme="minorHAnsi" w:hAnsiTheme="minorHAnsi" w:cs="Arial"/>
          <w:b/>
          <w:sz w:val="20"/>
          <w:u w:val="single"/>
        </w:rPr>
      </w:pPr>
      <w:r w:rsidRPr="005E5C10">
        <w:rPr>
          <w:rFonts w:asciiTheme="minorHAnsi" w:hAnsiTheme="minorHAnsi" w:cs="Arial"/>
          <w:b/>
          <w:sz w:val="20"/>
          <w:u w:val="single"/>
        </w:rPr>
        <w:t>[</w:t>
      </w:r>
      <w:r w:rsidRPr="005E5C10">
        <w:rPr>
          <w:rFonts w:asciiTheme="minorHAnsi" w:hAnsiTheme="minorHAnsi" w:cs="Arial"/>
          <w:b/>
          <w:i/>
          <w:sz w:val="20"/>
          <w:u w:val="single"/>
        </w:rPr>
        <w:t>This Deed has been drafted to apply to a consultant; you can adjust to apply it to an employee</w:t>
      </w:r>
      <w:r w:rsidRPr="005E5C10">
        <w:rPr>
          <w:rFonts w:asciiTheme="minorHAnsi" w:hAnsiTheme="minorHAnsi" w:cs="Arial"/>
          <w:b/>
          <w:sz w:val="20"/>
          <w:u w:val="single"/>
        </w:rPr>
        <w:t>]</w:t>
      </w:r>
    </w:p>
    <w:p w14:paraId="7E9D6C6C" w14:textId="77777777" w:rsidR="005E5C10" w:rsidRPr="005E5C10" w:rsidRDefault="005E5C10" w:rsidP="0034465A">
      <w:pPr>
        <w:rPr>
          <w:rFonts w:asciiTheme="minorHAnsi" w:hAnsiTheme="minorHAnsi" w:cs="Arial"/>
          <w:b/>
          <w:sz w:val="20"/>
          <w:u w:val="single"/>
        </w:rPr>
      </w:pPr>
    </w:p>
    <w:p w14:paraId="78556464" w14:textId="77777777" w:rsidR="00942C84" w:rsidRPr="005E5C10" w:rsidRDefault="00942C84" w:rsidP="0034465A">
      <w:pPr>
        <w:jc w:val="center"/>
        <w:rPr>
          <w:rFonts w:asciiTheme="minorHAnsi" w:hAnsiTheme="minorHAnsi" w:cs="Arial"/>
          <w:b/>
          <w:sz w:val="20"/>
          <w:u w:val="single"/>
        </w:rPr>
      </w:pPr>
      <w:r w:rsidRPr="005E5C10">
        <w:rPr>
          <w:rFonts w:asciiTheme="minorHAnsi" w:hAnsiTheme="minorHAnsi" w:cs="Arial"/>
          <w:b/>
          <w:sz w:val="20"/>
          <w:u w:val="single"/>
        </w:rPr>
        <w:t>Deed of Assignment</w:t>
      </w:r>
    </w:p>
    <w:p w14:paraId="7EF94596" w14:textId="53F9B53C" w:rsidR="00942C84" w:rsidRPr="005E5C10" w:rsidRDefault="005E5C10" w:rsidP="0034465A">
      <w:pPr>
        <w:jc w:val="center"/>
        <w:rPr>
          <w:rFonts w:asciiTheme="minorHAnsi" w:hAnsiTheme="minorHAnsi" w:cs="Arial"/>
          <w:b/>
          <w:sz w:val="20"/>
          <w:u w:val="single"/>
        </w:rPr>
      </w:pPr>
      <w:r w:rsidRPr="005E5C10">
        <w:rPr>
          <w:rFonts w:asciiTheme="minorHAnsi" w:hAnsiTheme="minorHAnsi" w:cs="Arial"/>
          <w:b/>
          <w:sz w:val="20"/>
          <w:u w:val="single"/>
        </w:rPr>
        <w:t>[</w:t>
      </w:r>
      <w:r w:rsidRPr="005E5C10">
        <w:rPr>
          <w:rFonts w:asciiTheme="minorHAnsi" w:hAnsiTheme="minorHAnsi" w:cs="Arial"/>
          <w:b/>
          <w:sz w:val="20"/>
          <w:highlight w:val="lightGray"/>
          <w:u w:val="single"/>
        </w:rPr>
        <w:t>Date</w:t>
      </w:r>
      <w:r w:rsidRPr="005E5C10">
        <w:rPr>
          <w:rFonts w:asciiTheme="minorHAnsi" w:hAnsiTheme="minorHAnsi" w:cs="Arial"/>
          <w:b/>
          <w:sz w:val="20"/>
          <w:u w:val="single"/>
        </w:rPr>
        <w:t>]</w:t>
      </w:r>
      <w:r w:rsidR="0034465A">
        <w:rPr>
          <w:rFonts w:asciiTheme="minorHAnsi" w:hAnsiTheme="minorHAnsi" w:cs="Arial"/>
          <w:b/>
          <w:sz w:val="20"/>
          <w:u w:val="single"/>
        </w:rPr>
        <w:t xml:space="preserve"> (“Effective Date”)</w:t>
      </w:r>
    </w:p>
    <w:p w14:paraId="114FD590" w14:textId="77777777" w:rsidR="0034465A" w:rsidRDefault="0034465A" w:rsidP="0034465A">
      <w:pPr>
        <w:tabs>
          <w:tab w:val="center" w:pos="4514"/>
        </w:tabs>
        <w:ind w:left="0"/>
        <w:rPr>
          <w:rFonts w:asciiTheme="minorHAnsi" w:hAnsiTheme="minorHAnsi" w:cs="Arial"/>
          <w:sz w:val="20"/>
        </w:rPr>
      </w:pPr>
    </w:p>
    <w:p w14:paraId="3BEF9609" w14:textId="05ADEDFB" w:rsidR="00942C84" w:rsidRPr="005E5C10" w:rsidRDefault="005E5C10" w:rsidP="0034465A">
      <w:pPr>
        <w:tabs>
          <w:tab w:val="center" w:pos="4514"/>
        </w:tabs>
        <w:ind w:left="0"/>
        <w:rPr>
          <w:rFonts w:asciiTheme="minorHAnsi" w:hAnsiTheme="minorHAnsi" w:cs="Arial"/>
          <w:sz w:val="20"/>
        </w:rPr>
      </w:pPr>
      <w:r w:rsidRPr="005E5C10">
        <w:rPr>
          <w:rFonts w:asciiTheme="minorHAnsi" w:hAnsiTheme="minorHAnsi" w:cs="Arial"/>
          <w:sz w:val="20"/>
        </w:rPr>
        <w:t>This Deed of Assignment</w:t>
      </w:r>
      <w:r w:rsidR="00D00691">
        <w:rPr>
          <w:rFonts w:asciiTheme="minorHAnsi" w:hAnsiTheme="minorHAnsi" w:cs="Arial"/>
          <w:sz w:val="20"/>
        </w:rPr>
        <w:t xml:space="preserve"> (“Deed”)</w:t>
      </w:r>
      <w:r w:rsidRPr="005E5C10">
        <w:rPr>
          <w:rFonts w:asciiTheme="minorHAnsi" w:hAnsiTheme="minorHAnsi" w:cs="Arial"/>
          <w:sz w:val="20"/>
        </w:rPr>
        <w:t xml:space="preserve"> is entered into </w:t>
      </w:r>
      <w:r w:rsidR="009B5119">
        <w:rPr>
          <w:rFonts w:asciiTheme="minorHAnsi" w:hAnsiTheme="minorHAnsi" w:cs="Arial"/>
          <w:sz w:val="20"/>
        </w:rPr>
        <w:t xml:space="preserve">by and </w:t>
      </w:r>
      <w:r w:rsidRPr="005E5C10">
        <w:rPr>
          <w:rFonts w:asciiTheme="minorHAnsi" w:hAnsiTheme="minorHAnsi" w:cs="Arial"/>
          <w:sz w:val="20"/>
        </w:rPr>
        <w:t>between:</w:t>
      </w:r>
    </w:p>
    <w:p w14:paraId="715BAB90" w14:textId="77777777" w:rsidR="005E5C10" w:rsidRPr="005E5C10" w:rsidRDefault="005E5C10" w:rsidP="0034465A">
      <w:pPr>
        <w:tabs>
          <w:tab w:val="center" w:pos="4514"/>
        </w:tabs>
        <w:ind w:left="0"/>
        <w:rPr>
          <w:rFonts w:asciiTheme="minorHAnsi" w:hAnsiTheme="minorHAnsi" w:cs="Arial"/>
          <w:sz w:val="20"/>
        </w:rPr>
      </w:pPr>
    </w:p>
    <w:p w14:paraId="64D19A69" w14:textId="77777777" w:rsidR="005E5C10" w:rsidRPr="005E5C10" w:rsidRDefault="005E5C10" w:rsidP="0034465A">
      <w:pPr>
        <w:tabs>
          <w:tab w:val="center" w:pos="4514"/>
        </w:tabs>
        <w:ind w:left="0"/>
        <w:rPr>
          <w:rFonts w:asciiTheme="minorHAnsi" w:hAnsiTheme="minorHAnsi" w:cs="Arial"/>
          <w:sz w:val="20"/>
        </w:rPr>
      </w:pPr>
      <w:r w:rsidRPr="005E5C10">
        <w:rPr>
          <w:rFonts w:asciiTheme="minorHAnsi" w:hAnsiTheme="minorHAnsi" w:cs="Arial"/>
          <w:sz w:val="20"/>
        </w:rPr>
        <w:t>[</w:t>
      </w:r>
      <w:r w:rsidRPr="005E5C10">
        <w:rPr>
          <w:rFonts w:asciiTheme="minorHAnsi" w:hAnsiTheme="minorHAnsi" w:cs="Arial"/>
          <w:sz w:val="20"/>
          <w:highlight w:val="lightGray"/>
        </w:rPr>
        <w:t>Company</w:t>
      </w:r>
      <w:r w:rsidRPr="005E5C10">
        <w:rPr>
          <w:rFonts w:asciiTheme="minorHAnsi" w:hAnsiTheme="minorHAnsi" w:cs="Arial"/>
          <w:sz w:val="20"/>
        </w:rPr>
        <w:t>] of [</w:t>
      </w:r>
      <w:r w:rsidRPr="005E5C10">
        <w:rPr>
          <w:rFonts w:asciiTheme="minorHAnsi" w:hAnsiTheme="minorHAnsi" w:cs="Arial"/>
          <w:sz w:val="20"/>
          <w:highlight w:val="lightGray"/>
        </w:rPr>
        <w:t>Address</w:t>
      </w:r>
      <w:r w:rsidRPr="005E5C10">
        <w:rPr>
          <w:rFonts w:asciiTheme="minorHAnsi" w:hAnsiTheme="minorHAnsi" w:cs="Arial"/>
          <w:sz w:val="20"/>
        </w:rPr>
        <w:t>] on the one hand and [</w:t>
      </w:r>
      <w:r w:rsidRPr="005E5C10">
        <w:rPr>
          <w:rFonts w:asciiTheme="minorHAnsi" w:hAnsiTheme="minorHAnsi" w:cs="Arial"/>
          <w:sz w:val="20"/>
          <w:highlight w:val="lightGray"/>
        </w:rPr>
        <w:t>Employee/Consultant</w:t>
      </w:r>
      <w:r w:rsidRPr="005E5C10">
        <w:rPr>
          <w:rFonts w:asciiTheme="minorHAnsi" w:hAnsiTheme="minorHAnsi" w:cs="Arial"/>
          <w:sz w:val="20"/>
        </w:rPr>
        <w:t>] of [</w:t>
      </w:r>
      <w:r w:rsidRPr="009B5119">
        <w:rPr>
          <w:rFonts w:asciiTheme="minorHAnsi" w:hAnsiTheme="minorHAnsi" w:cs="Arial"/>
          <w:sz w:val="20"/>
          <w:highlight w:val="lightGray"/>
        </w:rPr>
        <w:t>Address</w:t>
      </w:r>
      <w:r w:rsidRPr="005E5C10">
        <w:rPr>
          <w:rFonts w:asciiTheme="minorHAnsi" w:hAnsiTheme="minorHAnsi" w:cs="Arial"/>
          <w:sz w:val="20"/>
        </w:rPr>
        <w:t>] on the other hand.</w:t>
      </w:r>
    </w:p>
    <w:p w14:paraId="581DABF3" w14:textId="77777777" w:rsidR="00942C84" w:rsidRPr="005E5C10" w:rsidRDefault="00942C84" w:rsidP="0034465A">
      <w:pPr>
        <w:ind w:left="0"/>
        <w:rPr>
          <w:rFonts w:asciiTheme="minorHAnsi" w:hAnsiTheme="minorHAnsi" w:cs="Arial"/>
          <w:sz w:val="20"/>
        </w:rPr>
      </w:pPr>
    </w:p>
    <w:p w14:paraId="055A6225" w14:textId="77777777" w:rsidR="005E5C10" w:rsidRPr="005E5C10" w:rsidRDefault="005E5C10" w:rsidP="0034465A">
      <w:pPr>
        <w:ind w:left="0"/>
        <w:rPr>
          <w:rFonts w:asciiTheme="minorHAnsi" w:hAnsiTheme="minorHAnsi" w:cs="Arial"/>
          <w:sz w:val="20"/>
        </w:rPr>
      </w:pPr>
      <w:r w:rsidRPr="005E5C10">
        <w:rPr>
          <w:rFonts w:asciiTheme="minorHAnsi" w:hAnsiTheme="minorHAnsi" w:cs="Arial"/>
          <w:sz w:val="20"/>
        </w:rPr>
        <w:t>Whereas the Company has previously engaged the Consultant to provide services for the Company; and</w:t>
      </w:r>
    </w:p>
    <w:p w14:paraId="7773E940" w14:textId="77777777" w:rsidR="005E5C10" w:rsidRPr="005E5C10" w:rsidRDefault="005E5C10" w:rsidP="0034465A">
      <w:pPr>
        <w:ind w:left="0"/>
        <w:rPr>
          <w:rFonts w:asciiTheme="minorHAnsi" w:hAnsiTheme="minorHAnsi" w:cs="Arial"/>
          <w:sz w:val="20"/>
        </w:rPr>
      </w:pPr>
    </w:p>
    <w:p w14:paraId="34C824DA" w14:textId="77777777" w:rsidR="005E5C10" w:rsidRPr="005E5C10" w:rsidRDefault="005E5C10" w:rsidP="0034465A">
      <w:pPr>
        <w:ind w:left="0"/>
        <w:rPr>
          <w:rFonts w:asciiTheme="minorHAnsi" w:hAnsiTheme="minorHAnsi" w:cs="Arial"/>
          <w:sz w:val="20"/>
        </w:rPr>
      </w:pPr>
      <w:r w:rsidRPr="005E5C10">
        <w:rPr>
          <w:rFonts w:asciiTheme="minorHAnsi" w:hAnsiTheme="minorHAnsi" w:cs="Arial"/>
          <w:sz w:val="20"/>
        </w:rPr>
        <w:t xml:space="preserve">The parties wish to confirm the ownership of the Intellectual Property Rights (defined below) in Past Works (defined below); </w:t>
      </w:r>
    </w:p>
    <w:p w14:paraId="7D3A888C" w14:textId="77777777" w:rsidR="005E5C10" w:rsidRPr="005E5C10" w:rsidRDefault="005E5C10" w:rsidP="0034465A">
      <w:pPr>
        <w:ind w:left="0"/>
        <w:rPr>
          <w:rFonts w:asciiTheme="minorHAnsi" w:hAnsiTheme="minorHAnsi" w:cs="Arial"/>
          <w:sz w:val="20"/>
        </w:rPr>
      </w:pPr>
    </w:p>
    <w:p w14:paraId="49955C65" w14:textId="77777777" w:rsidR="005E5C10" w:rsidRPr="005E5C10" w:rsidRDefault="005E5C10" w:rsidP="0034465A">
      <w:pPr>
        <w:ind w:left="0"/>
        <w:rPr>
          <w:rFonts w:asciiTheme="minorHAnsi" w:hAnsiTheme="minorHAnsi" w:cs="Arial"/>
          <w:sz w:val="20"/>
        </w:rPr>
      </w:pPr>
      <w:r w:rsidRPr="005E5C10">
        <w:rPr>
          <w:rFonts w:asciiTheme="minorHAnsi" w:hAnsiTheme="minorHAnsi" w:cs="Arial"/>
          <w:sz w:val="20"/>
        </w:rPr>
        <w:t>Therefore, for the consideration herein stated, the parties hereto agree as follows:</w:t>
      </w:r>
    </w:p>
    <w:p w14:paraId="02065A26" w14:textId="77777777" w:rsidR="005E5C10" w:rsidRPr="005E5C10" w:rsidRDefault="005E5C10" w:rsidP="0034465A">
      <w:pPr>
        <w:ind w:left="0"/>
        <w:rPr>
          <w:rFonts w:asciiTheme="minorHAnsi" w:hAnsiTheme="minorHAnsi" w:cs="Arial"/>
          <w:sz w:val="20"/>
        </w:rPr>
      </w:pPr>
    </w:p>
    <w:p w14:paraId="48BD13E9" w14:textId="77777777" w:rsidR="00942C84" w:rsidRPr="0034465A" w:rsidRDefault="00942C84" w:rsidP="0034465A">
      <w:pPr>
        <w:pStyle w:val="Level1"/>
        <w:spacing w:before="120"/>
        <w:rPr>
          <w:rFonts w:asciiTheme="minorHAnsi" w:hAnsiTheme="minorHAnsi"/>
          <w:b/>
          <w:sz w:val="20"/>
          <w:szCs w:val="20"/>
        </w:rPr>
      </w:pPr>
      <w:r w:rsidRPr="0034465A">
        <w:rPr>
          <w:rFonts w:asciiTheme="minorHAnsi" w:hAnsiTheme="minorHAnsi"/>
          <w:b/>
          <w:sz w:val="20"/>
          <w:szCs w:val="20"/>
        </w:rPr>
        <w:t>Definitions</w:t>
      </w:r>
    </w:p>
    <w:p w14:paraId="2DAAAE8E" w14:textId="77777777" w:rsidR="0034465A" w:rsidRPr="005E5C10" w:rsidRDefault="0034465A" w:rsidP="0034465A">
      <w:pPr>
        <w:pStyle w:val="Level2"/>
        <w:numPr>
          <w:ilvl w:val="0"/>
          <w:numId w:val="0"/>
        </w:numPr>
        <w:spacing w:after="0"/>
        <w:ind w:left="709"/>
        <w:rPr>
          <w:rFonts w:asciiTheme="minorHAnsi" w:hAnsiTheme="minorHAnsi"/>
          <w:sz w:val="20"/>
          <w:szCs w:val="20"/>
        </w:rPr>
      </w:pPr>
    </w:p>
    <w:tbl>
      <w:tblPr>
        <w:tblW w:w="857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743"/>
      </w:tblGrid>
      <w:tr w:rsidR="00942C84" w:rsidRPr="005E5C10" w14:paraId="0E690157" w14:textId="77777777" w:rsidTr="0065324C">
        <w:trPr>
          <w:cantSplit/>
        </w:trPr>
        <w:tc>
          <w:tcPr>
            <w:tcW w:w="2835" w:type="dxa"/>
            <w:shd w:val="clear" w:color="auto" w:fill="auto"/>
          </w:tcPr>
          <w:p w14:paraId="783D6974" w14:textId="77777777" w:rsidR="00942C84" w:rsidRPr="005E5C10" w:rsidRDefault="00942C84" w:rsidP="0034465A">
            <w:pPr>
              <w:pStyle w:val="Body"/>
              <w:spacing w:after="0"/>
              <w:jc w:val="left"/>
              <w:rPr>
                <w:rFonts w:asciiTheme="minorHAnsi" w:hAnsiTheme="minorHAnsi"/>
                <w:b/>
                <w:sz w:val="20"/>
                <w:szCs w:val="20"/>
              </w:rPr>
            </w:pPr>
            <w:r w:rsidRPr="005E5C10">
              <w:rPr>
                <w:rFonts w:asciiTheme="minorHAnsi" w:hAnsiTheme="minorHAnsi"/>
                <w:b/>
                <w:color w:val="000000"/>
                <w:sz w:val="20"/>
                <w:szCs w:val="20"/>
              </w:rPr>
              <w:t>Intellectual Property Rights</w:t>
            </w:r>
          </w:p>
        </w:tc>
        <w:tc>
          <w:tcPr>
            <w:tcW w:w="5743" w:type="dxa"/>
            <w:shd w:val="clear" w:color="auto" w:fill="auto"/>
          </w:tcPr>
          <w:p w14:paraId="67038DEF" w14:textId="7C8F6BAE" w:rsidR="00942C84" w:rsidRPr="008B0914" w:rsidRDefault="008B0914" w:rsidP="009B5119">
            <w:pPr>
              <w:pStyle w:val="Body"/>
              <w:spacing w:after="0"/>
              <w:rPr>
                <w:rFonts w:asciiTheme="minorHAnsi" w:hAnsiTheme="minorHAnsi"/>
                <w:sz w:val="20"/>
                <w:szCs w:val="20"/>
              </w:rPr>
            </w:pPr>
            <w:proofErr w:type="gramStart"/>
            <w:r w:rsidRPr="008B0914">
              <w:rPr>
                <w:rFonts w:asciiTheme="minorHAnsi" w:hAnsiTheme="minorHAnsi"/>
                <w:sz w:val="20"/>
                <w:szCs w:val="20"/>
              </w:rPr>
              <w:t>patents</w:t>
            </w:r>
            <w:proofErr w:type="gramEnd"/>
            <w:r w:rsidRPr="008B0914">
              <w:rPr>
                <w:rFonts w:asciiTheme="minorHAnsi" w:hAnsiTheme="minorHAnsi"/>
                <w:sz w:val="20"/>
                <w:szCs w:val="20"/>
              </w:rPr>
              <w:t>,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942C84" w:rsidRPr="005E5C10" w14:paraId="47408E4A" w14:textId="77777777" w:rsidTr="0065324C">
        <w:trPr>
          <w:cantSplit/>
        </w:trPr>
        <w:tc>
          <w:tcPr>
            <w:tcW w:w="2835" w:type="dxa"/>
            <w:shd w:val="clear" w:color="auto" w:fill="auto"/>
          </w:tcPr>
          <w:p w14:paraId="6D650F37" w14:textId="77777777" w:rsidR="00942C84" w:rsidRPr="005E5C10" w:rsidRDefault="00942C84" w:rsidP="0034465A">
            <w:pPr>
              <w:pStyle w:val="Body"/>
              <w:spacing w:after="0"/>
              <w:jc w:val="left"/>
              <w:rPr>
                <w:rFonts w:asciiTheme="minorHAnsi" w:hAnsiTheme="minorHAnsi"/>
                <w:b/>
                <w:sz w:val="20"/>
                <w:szCs w:val="20"/>
              </w:rPr>
            </w:pPr>
            <w:r w:rsidRPr="005E5C10">
              <w:rPr>
                <w:rFonts w:asciiTheme="minorHAnsi" w:hAnsiTheme="minorHAnsi"/>
                <w:b/>
                <w:sz w:val="20"/>
                <w:szCs w:val="20"/>
              </w:rPr>
              <w:t>Past Works</w:t>
            </w:r>
          </w:p>
        </w:tc>
        <w:tc>
          <w:tcPr>
            <w:tcW w:w="5743" w:type="dxa"/>
            <w:shd w:val="clear" w:color="auto" w:fill="auto"/>
          </w:tcPr>
          <w:p w14:paraId="59059C0D" w14:textId="77777777" w:rsidR="00942C84" w:rsidRPr="005E5C10" w:rsidRDefault="00942C84" w:rsidP="0034465A">
            <w:pPr>
              <w:pStyle w:val="Body"/>
              <w:spacing w:after="0"/>
              <w:rPr>
                <w:rFonts w:asciiTheme="minorHAnsi" w:hAnsiTheme="minorHAnsi"/>
                <w:sz w:val="20"/>
                <w:szCs w:val="20"/>
              </w:rPr>
            </w:pPr>
            <w:proofErr w:type="gramStart"/>
            <w:r w:rsidRPr="005E5C10">
              <w:rPr>
                <w:rFonts w:asciiTheme="minorHAnsi" w:hAnsiTheme="minorHAnsi"/>
                <w:sz w:val="20"/>
                <w:szCs w:val="20"/>
              </w:rPr>
              <w:t>all</w:t>
            </w:r>
            <w:proofErr w:type="gramEnd"/>
            <w:r w:rsidRPr="005E5C10">
              <w:rPr>
                <w:rFonts w:asciiTheme="minorHAnsi" w:hAnsiTheme="minorHAnsi"/>
                <w:sz w:val="20"/>
                <w:szCs w:val="20"/>
              </w:rPr>
              <w:t xml:space="preserve"> the Intellectual Property created to date by Consultant as a result of providing services to the Company prior to the Effective Date</w:t>
            </w:r>
          </w:p>
        </w:tc>
      </w:tr>
    </w:tbl>
    <w:p w14:paraId="324D1D43" w14:textId="07E17CE6" w:rsidR="00942C84" w:rsidRPr="0034465A" w:rsidRDefault="0034465A" w:rsidP="000A6342">
      <w:pPr>
        <w:pStyle w:val="Level1"/>
        <w:spacing w:before="120" w:after="120"/>
        <w:rPr>
          <w:rFonts w:asciiTheme="minorHAnsi" w:hAnsiTheme="minorHAnsi"/>
          <w:b/>
          <w:sz w:val="20"/>
          <w:szCs w:val="20"/>
        </w:rPr>
      </w:pPr>
      <w:bookmarkStart w:id="0" w:name="_Ref173650795"/>
      <w:bookmarkStart w:id="1" w:name="_Ref173650845"/>
      <w:bookmarkStart w:id="2" w:name="_Ref173651551"/>
      <w:bookmarkStart w:id="3" w:name="_Ref173655103"/>
      <w:bookmarkStart w:id="4" w:name="_Ref173655151"/>
      <w:bookmarkStart w:id="5" w:name="_Ref173659513"/>
      <w:bookmarkStart w:id="6" w:name="_Ref393437951"/>
      <w:bookmarkStart w:id="7" w:name="_Ref393438315"/>
      <w:bookmarkStart w:id="8" w:name="_Ref395839017"/>
      <w:bookmarkStart w:id="9" w:name="_Ref396598926"/>
      <w:bookmarkStart w:id="10" w:name="a874882"/>
      <w:r w:rsidRPr="0034465A">
        <w:rPr>
          <w:rFonts w:asciiTheme="minorHAnsi" w:hAnsiTheme="minorHAnsi"/>
          <w:b/>
          <w:sz w:val="20"/>
          <w:szCs w:val="20"/>
        </w:rPr>
        <w:t>Assignment</w:t>
      </w:r>
      <w:bookmarkEnd w:id="0"/>
      <w:bookmarkEnd w:id="1"/>
      <w:bookmarkEnd w:id="2"/>
      <w:bookmarkEnd w:id="3"/>
      <w:bookmarkEnd w:id="4"/>
      <w:bookmarkEnd w:id="5"/>
      <w:bookmarkEnd w:id="6"/>
      <w:bookmarkEnd w:id="7"/>
      <w:bookmarkEnd w:id="8"/>
      <w:bookmarkEnd w:id="9"/>
    </w:p>
    <w:p w14:paraId="53685AF8" w14:textId="6E4BC549" w:rsidR="00942C84" w:rsidRPr="005E5C10" w:rsidRDefault="00942C84" w:rsidP="0034465A">
      <w:pPr>
        <w:pStyle w:val="Level2"/>
        <w:spacing w:after="60"/>
        <w:rPr>
          <w:rFonts w:asciiTheme="minorHAnsi" w:hAnsiTheme="minorHAnsi"/>
          <w:sz w:val="20"/>
          <w:szCs w:val="20"/>
        </w:rPr>
      </w:pPr>
      <w:bookmarkStart w:id="11" w:name="_Ref70000002"/>
      <w:bookmarkEnd w:id="10"/>
      <w:r w:rsidRPr="005E5C10">
        <w:rPr>
          <w:rFonts w:asciiTheme="minorHAnsi" w:hAnsiTheme="minorHAnsi"/>
          <w:color w:val="000000"/>
          <w:sz w:val="20"/>
          <w:szCs w:val="20"/>
        </w:rPr>
        <w:t xml:space="preserve">In </w:t>
      </w:r>
      <w:r w:rsidR="00D00691">
        <w:rPr>
          <w:rFonts w:asciiTheme="minorHAnsi" w:hAnsiTheme="minorHAnsi"/>
          <w:color w:val="000000"/>
          <w:sz w:val="20"/>
          <w:szCs w:val="20"/>
        </w:rPr>
        <w:t xml:space="preserve">consideration of the sum of €1, </w:t>
      </w:r>
      <w:r w:rsidRPr="005E5C10">
        <w:rPr>
          <w:rFonts w:asciiTheme="minorHAnsi" w:hAnsiTheme="minorHAnsi"/>
          <w:color w:val="000000"/>
          <w:sz w:val="20"/>
          <w:szCs w:val="20"/>
        </w:rPr>
        <w:t xml:space="preserve">the receipt and sufficiency of which </w:t>
      </w:r>
      <w:r w:rsidR="00D00691">
        <w:rPr>
          <w:rFonts w:asciiTheme="minorHAnsi" w:hAnsiTheme="minorHAnsi"/>
          <w:color w:val="000000"/>
          <w:sz w:val="20"/>
          <w:szCs w:val="20"/>
        </w:rPr>
        <w:t xml:space="preserve">the </w:t>
      </w:r>
      <w:r w:rsidRPr="005E5C10">
        <w:rPr>
          <w:rFonts w:asciiTheme="minorHAnsi" w:hAnsiTheme="minorHAnsi"/>
          <w:color w:val="000000"/>
          <w:sz w:val="20"/>
          <w:szCs w:val="20"/>
        </w:rPr>
        <w:t>Consultant hereby acknowledge</w:t>
      </w:r>
      <w:r w:rsidR="0034465A">
        <w:rPr>
          <w:rFonts w:asciiTheme="minorHAnsi" w:hAnsiTheme="minorHAnsi"/>
          <w:color w:val="000000"/>
          <w:sz w:val="20"/>
          <w:szCs w:val="20"/>
        </w:rPr>
        <w:t>s</w:t>
      </w:r>
      <w:r w:rsidRPr="005E5C10">
        <w:rPr>
          <w:rFonts w:asciiTheme="minorHAnsi" w:hAnsiTheme="minorHAnsi"/>
          <w:color w:val="000000"/>
          <w:sz w:val="20"/>
          <w:szCs w:val="20"/>
        </w:rPr>
        <w:t xml:space="preserve">, </w:t>
      </w:r>
      <w:r w:rsidR="00D00691">
        <w:rPr>
          <w:rFonts w:asciiTheme="minorHAnsi" w:hAnsiTheme="minorHAnsi"/>
          <w:color w:val="000000"/>
          <w:sz w:val="20"/>
          <w:szCs w:val="20"/>
        </w:rPr>
        <w:t xml:space="preserve">the </w:t>
      </w:r>
      <w:r w:rsidRPr="005E5C10">
        <w:rPr>
          <w:rFonts w:asciiTheme="minorHAnsi" w:hAnsiTheme="minorHAnsi"/>
          <w:color w:val="000000"/>
          <w:sz w:val="20"/>
          <w:szCs w:val="20"/>
        </w:rPr>
        <w:t>Consultant, as full legal and beneficial owner of all rights, assign</w:t>
      </w:r>
      <w:r w:rsidR="0065324C">
        <w:rPr>
          <w:rFonts w:asciiTheme="minorHAnsi" w:hAnsiTheme="minorHAnsi"/>
          <w:color w:val="000000"/>
          <w:sz w:val="20"/>
          <w:szCs w:val="20"/>
        </w:rPr>
        <w:t>s</w:t>
      </w:r>
      <w:r w:rsidRPr="005E5C10">
        <w:rPr>
          <w:rFonts w:asciiTheme="minorHAnsi" w:hAnsiTheme="minorHAnsi"/>
          <w:color w:val="000000"/>
          <w:sz w:val="20"/>
          <w:szCs w:val="20"/>
        </w:rPr>
        <w:t xml:space="preserve"> to the Company those rights detailed below, free from any encumbrance:</w:t>
      </w:r>
      <w:bookmarkEnd w:id="11"/>
    </w:p>
    <w:p w14:paraId="6576CECF" w14:textId="77777777" w:rsidR="00942C84" w:rsidRPr="0034465A" w:rsidRDefault="00942C84" w:rsidP="0034465A">
      <w:pPr>
        <w:pStyle w:val="Level3"/>
        <w:spacing w:after="60"/>
        <w:rPr>
          <w:rFonts w:asciiTheme="minorHAnsi" w:hAnsiTheme="minorHAnsi"/>
          <w:sz w:val="20"/>
          <w:szCs w:val="20"/>
        </w:rPr>
      </w:pPr>
      <w:proofErr w:type="gramStart"/>
      <w:r w:rsidRPr="0034465A">
        <w:rPr>
          <w:rFonts w:asciiTheme="minorHAnsi" w:hAnsiTheme="minorHAnsi"/>
          <w:sz w:val="20"/>
          <w:szCs w:val="20"/>
        </w:rPr>
        <w:t>all</w:t>
      </w:r>
      <w:proofErr w:type="gramEnd"/>
      <w:r w:rsidRPr="0034465A">
        <w:rPr>
          <w:rFonts w:asciiTheme="minorHAnsi" w:hAnsiTheme="minorHAnsi"/>
          <w:sz w:val="20"/>
          <w:szCs w:val="20"/>
        </w:rPr>
        <w:t xml:space="preserve"> rights, title and interest of whatsoever nature throughout the world in the Past Works including all Intellectual Property Rights in the Past Works;</w:t>
      </w:r>
    </w:p>
    <w:p w14:paraId="19E8B890" w14:textId="59749DB5" w:rsidR="00942C84" w:rsidRPr="0034465A" w:rsidRDefault="00942C84" w:rsidP="0034465A">
      <w:pPr>
        <w:pStyle w:val="Level3"/>
        <w:spacing w:after="60"/>
        <w:rPr>
          <w:rFonts w:asciiTheme="minorHAnsi" w:hAnsiTheme="minorHAnsi"/>
          <w:sz w:val="20"/>
          <w:szCs w:val="20"/>
        </w:rPr>
      </w:pPr>
      <w:proofErr w:type="gramStart"/>
      <w:r w:rsidRPr="0034465A">
        <w:rPr>
          <w:rFonts w:asciiTheme="minorHAnsi" w:hAnsiTheme="minorHAnsi"/>
          <w:sz w:val="20"/>
          <w:szCs w:val="20"/>
        </w:rPr>
        <w:t>the</w:t>
      </w:r>
      <w:proofErr w:type="gramEnd"/>
      <w:r w:rsidRPr="0034465A">
        <w:rPr>
          <w:rFonts w:asciiTheme="minorHAnsi" w:hAnsiTheme="minorHAnsi"/>
          <w:sz w:val="20"/>
          <w:szCs w:val="20"/>
        </w:rPr>
        <w:t xml:space="preserve"> right to sue for damages and other remedies for any infringement of any of the rights </w:t>
      </w:r>
      <w:r w:rsidRPr="0034465A">
        <w:rPr>
          <w:rFonts w:asciiTheme="minorHAnsi" w:hAnsiTheme="minorHAnsi"/>
        </w:rPr>
        <w:t>listed</w:t>
      </w:r>
      <w:r w:rsidRPr="0034465A">
        <w:rPr>
          <w:rFonts w:asciiTheme="minorHAnsi" w:hAnsiTheme="minorHAnsi"/>
          <w:sz w:val="20"/>
          <w:szCs w:val="20"/>
        </w:rPr>
        <w:t xml:space="preserve"> in this Section</w:t>
      </w:r>
      <w:r w:rsidR="00D00691">
        <w:rPr>
          <w:rFonts w:asciiTheme="minorHAnsi" w:hAnsiTheme="minorHAnsi"/>
          <w:sz w:val="20"/>
          <w:szCs w:val="20"/>
        </w:rPr>
        <w:t xml:space="preserve"> 2.1,</w:t>
      </w:r>
      <w:r w:rsidRPr="0034465A">
        <w:rPr>
          <w:rFonts w:asciiTheme="minorHAnsi" w:hAnsiTheme="minorHAnsi"/>
          <w:sz w:val="20"/>
          <w:szCs w:val="20"/>
        </w:rPr>
        <w:t xml:space="preserve"> whether the infringement was committed before or after the date of this </w:t>
      </w:r>
      <w:r w:rsidR="00D00691">
        <w:rPr>
          <w:rFonts w:asciiTheme="minorHAnsi" w:hAnsiTheme="minorHAnsi"/>
          <w:sz w:val="20"/>
          <w:szCs w:val="20"/>
        </w:rPr>
        <w:t>Deed</w:t>
      </w:r>
      <w:r w:rsidRPr="0034465A">
        <w:rPr>
          <w:rFonts w:asciiTheme="minorHAnsi" w:hAnsiTheme="minorHAnsi"/>
          <w:sz w:val="20"/>
          <w:szCs w:val="20"/>
        </w:rPr>
        <w:t>.</w:t>
      </w:r>
    </w:p>
    <w:p w14:paraId="05E19F8B" w14:textId="69D313C0" w:rsidR="0034465A" w:rsidRPr="0034465A" w:rsidRDefault="00942C84" w:rsidP="0034465A">
      <w:pPr>
        <w:pStyle w:val="Level2"/>
        <w:spacing w:after="60"/>
        <w:rPr>
          <w:rFonts w:asciiTheme="minorHAnsi" w:hAnsiTheme="minorHAnsi"/>
          <w:sz w:val="20"/>
          <w:szCs w:val="20"/>
        </w:rPr>
      </w:pPr>
      <w:r w:rsidRPr="005E5C10">
        <w:rPr>
          <w:rFonts w:asciiTheme="minorHAnsi" w:hAnsiTheme="minorHAnsi"/>
          <w:sz w:val="20"/>
          <w:szCs w:val="20"/>
        </w:rPr>
        <w:t>To the fullest extent permissible by law</w:t>
      </w:r>
      <w:r w:rsidR="00D00691">
        <w:rPr>
          <w:rFonts w:asciiTheme="minorHAnsi" w:hAnsiTheme="minorHAnsi"/>
          <w:sz w:val="20"/>
          <w:szCs w:val="20"/>
        </w:rPr>
        <w:t>, the</w:t>
      </w:r>
      <w:r w:rsidRPr="005E5C10">
        <w:rPr>
          <w:rFonts w:asciiTheme="minorHAnsi" w:hAnsiTheme="minorHAnsi"/>
          <w:sz w:val="20"/>
          <w:szCs w:val="20"/>
        </w:rPr>
        <w:t xml:space="preserve"> Consultant irrevocably and unconditionally waives and shall procure that any and all moral rights in the Past Works are irrevocably and unconditionally waived.</w:t>
      </w:r>
      <w:bookmarkStart w:id="12" w:name="_Ref70000003"/>
      <w:bookmarkStart w:id="13" w:name="_Ref173650796"/>
      <w:bookmarkStart w:id="14" w:name="_Ref173650846"/>
      <w:bookmarkStart w:id="15" w:name="_Ref173651552"/>
      <w:bookmarkStart w:id="16" w:name="_Ref173655104"/>
      <w:bookmarkStart w:id="17" w:name="_Ref173655152"/>
      <w:bookmarkStart w:id="18" w:name="_Ref173659514"/>
      <w:bookmarkStart w:id="19" w:name="_Ref393438044"/>
      <w:bookmarkStart w:id="20" w:name="_Ref393438409"/>
      <w:bookmarkStart w:id="21" w:name="_Ref395838189"/>
      <w:bookmarkStart w:id="22" w:name="_Ref396598973"/>
    </w:p>
    <w:p w14:paraId="7E968495" w14:textId="7466B850" w:rsidR="00942C84" w:rsidRPr="0034465A" w:rsidRDefault="0034465A" w:rsidP="000A6342">
      <w:pPr>
        <w:pStyle w:val="Level1"/>
        <w:spacing w:before="120" w:after="120"/>
        <w:rPr>
          <w:rFonts w:asciiTheme="minorHAnsi" w:hAnsiTheme="minorHAnsi"/>
          <w:b/>
          <w:sz w:val="20"/>
          <w:szCs w:val="20"/>
        </w:rPr>
      </w:pPr>
      <w:r w:rsidRPr="0034465A">
        <w:rPr>
          <w:rFonts w:asciiTheme="minorHAnsi" w:hAnsiTheme="minorHAnsi"/>
          <w:b/>
          <w:sz w:val="20"/>
          <w:szCs w:val="20"/>
        </w:rPr>
        <w:t>Warranties</w:t>
      </w:r>
      <w:bookmarkEnd w:id="12"/>
      <w:bookmarkEnd w:id="13"/>
      <w:bookmarkEnd w:id="14"/>
      <w:bookmarkEnd w:id="15"/>
      <w:bookmarkEnd w:id="16"/>
      <w:bookmarkEnd w:id="17"/>
      <w:bookmarkEnd w:id="18"/>
      <w:bookmarkEnd w:id="19"/>
      <w:bookmarkEnd w:id="20"/>
      <w:bookmarkEnd w:id="21"/>
      <w:bookmarkEnd w:id="22"/>
    </w:p>
    <w:p w14:paraId="6F694E53" w14:textId="61A99546" w:rsidR="00942C84" w:rsidRPr="005E5C10" w:rsidRDefault="00D00691" w:rsidP="0034465A">
      <w:pPr>
        <w:pStyle w:val="Level2"/>
        <w:spacing w:after="60"/>
        <w:rPr>
          <w:rFonts w:asciiTheme="minorHAnsi" w:hAnsiTheme="minorHAnsi"/>
          <w:sz w:val="20"/>
          <w:szCs w:val="20"/>
        </w:rPr>
      </w:pPr>
      <w:r>
        <w:rPr>
          <w:rFonts w:asciiTheme="minorHAnsi" w:hAnsiTheme="minorHAnsi"/>
          <w:sz w:val="20"/>
          <w:szCs w:val="20"/>
        </w:rPr>
        <w:t xml:space="preserve">The </w:t>
      </w:r>
      <w:r w:rsidR="00942C84" w:rsidRPr="005E5C10">
        <w:rPr>
          <w:rFonts w:asciiTheme="minorHAnsi" w:hAnsiTheme="minorHAnsi"/>
          <w:sz w:val="20"/>
          <w:szCs w:val="20"/>
        </w:rPr>
        <w:t xml:space="preserve">Consultant </w:t>
      </w:r>
      <w:r w:rsidR="00942C84" w:rsidRPr="0034465A">
        <w:rPr>
          <w:rFonts w:asciiTheme="minorHAnsi" w:hAnsiTheme="minorHAnsi"/>
          <w:color w:val="000000"/>
          <w:sz w:val="20"/>
          <w:szCs w:val="20"/>
        </w:rPr>
        <w:t>warrants</w:t>
      </w:r>
      <w:r w:rsidR="00942C84" w:rsidRPr="005E5C10">
        <w:rPr>
          <w:rFonts w:asciiTheme="minorHAnsi" w:hAnsiTheme="minorHAnsi"/>
          <w:sz w:val="20"/>
          <w:szCs w:val="20"/>
        </w:rPr>
        <w:t xml:space="preserve"> that at the date of this Deed:</w:t>
      </w:r>
    </w:p>
    <w:p w14:paraId="35EEAC48" w14:textId="6F11FB43" w:rsidR="00942C84" w:rsidRPr="005E5C10" w:rsidRDefault="00D00691" w:rsidP="0034465A">
      <w:pPr>
        <w:pStyle w:val="Level3"/>
        <w:spacing w:after="60"/>
        <w:rPr>
          <w:rFonts w:asciiTheme="minorHAnsi" w:hAnsiTheme="minorHAnsi"/>
          <w:sz w:val="20"/>
          <w:szCs w:val="20"/>
        </w:rPr>
      </w:pPr>
      <w:proofErr w:type="gramStart"/>
      <w:r>
        <w:rPr>
          <w:rFonts w:asciiTheme="minorHAnsi" w:hAnsiTheme="minorHAnsi"/>
          <w:sz w:val="20"/>
          <w:szCs w:val="20"/>
        </w:rPr>
        <w:t>the</w:t>
      </w:r>
      <w:proofErr w:type="gramEnd"/>
      <w:r>
        <w:rPr>
          <w:rFonts w:asciiTheme="minorHAnsi" w:hAnsiTheme="minorHAnsi"/>
          <w:sz w:val="20"/>
          <w:szCs w:val="20"/>
        </w:rPr>
        <w:t xml:space="preserve"> </w:t>
      </w:r>
      <w:r w:rsidR="00942C84" w:rsidRPr="005E5C10">
        <w:rPr>
          <w:rFonts w:asciiTheme="minorHAnsi" w:hAnsiTheme="minorHAnsi"/>
          <w:sz w:val="20"/>
          <w:szCs w:val="20"/>
        </w:rPr>
        <w:t>Consultant is the sole owner of all Intellectual Property Rights in the Past Works</w:t>
      </w:r>
      <w:r w:rsidR="008B0914">
        <w:rPr>
          <w:rFonts w:asciiTheme="minorHAnsi" w:hAnsiTheme="minorHAnsi"/>
          <w:sz w:val="20"/>
          <w:szCs w:val="20"/>
        </w:rPr>
        <w:t xml:space="preserve"> and </w:t>
      </w:r>
      <w:r>
        <w:rPr>
          <w:rFonts w:asciiTheme="minorHAnsi" w:hAnsiTheme="minorHAnsi"/>
          <w:sz w:val="20"/>
          <w:szCs w:val="20"/>
        </w:rPr>
        <w:t xml:space="preserve">the </w:t>
      </w:r>
      <w:r w:rsidR="008B0914" w:rsidRPr="005E5C10">
        <w:rPr>
          <w:rFonts w:asciiTheme="minorHAnsi" w:hAnsiTheme="minorHAnsi"/>
          <w:sz w:val="20"/>
          <w:szCs w:val="20"/>
        </w:rPr>
        <w:t xml:space="preserve">Consultant has not included any material in which a third party has Intellectual Property Rights in any </w:t>
      </w:r>
      <w:r w:rsidR="008B0914">
        <w:rPr>
          <w:rFonts w:asciiTheme="minorHAnsi" w:hAnsiTheme="minorHAnsi"/>
          <w:sz w:val="20"/>
          <w:szCs w:val="20"/>
        </w:rPr>
        <w:t>Past Works</w:t>
      </w:r>
      <w:r w:rsidR="00942C84" w:rsidRPr="005E5C10">
        <w:rPr>
          <w:rFonts w:asciiTheme="minorHAnsi" w:hAnsiTheme="minorHAnsi"/>
          <w:sz w:val="20"/>
          <w:szCs w:val="20"/>
        </w:rPr>
        <w:t>;</w:t>
      </w:r>
      <w:r w:rsidR="008B0914">
        <w:rPr>
          <w:rFonts w:asciiTheme="minorHAnsi" w:hAnsiTheme="minorHAnsi"/>
          <w:sz w:val="20"/>
          <w:szCs w:val="20"/>
        </w:rPr>
        <w:t xml:space="preserve"> and</w:t>
      </w:r>
    </w:p>
    <w:p w14:paraId="225896B5" w14:textId="1DD6C1C4" w:rsidR="00942C84" w:rsidRPr="008B0914" w:rsidRDefault="00D00691" w:rsidP="008B0914">
      <w:pPr>
        <w:pStyle w:val="Level3"/>
        <w:spacing w:after="60"/>
        <w:rPr>
          <w:rFonts w:asciiTheme="minorHAnsi" w:hAnsiTheme="minorHAnsi"/>
          <w:sz w:val="20"/>
          <w:szCs w:val="20"/>
        </w:rPr>
      </w:pPr>
      <w:proofErr w:type="gramStart"/>
      <w:r>
        <w:rPr>
          <w:rFonts w:asciiTheme="minorHAnsi" w:hAnsiTheme="minorHAnsi"/>
          <w:sz w:val="20"/>
          <w:szCs w:val="20"/>
        </w:rPr>
        <w:t>the</w:t>
      </w:r>
      <w:proofErr w:type="gramEnd"/>
      <w:r>
        <w:rPr>
          <w:rFonts w:asciiTheme="minorHAnsi" w:hAnsiTheme="minorHAnsi"/>
          <w:sz w:val="20"/>
          <w:szCs w:val="20"/>
        </w:rPr>
        <w:t xml:space="preserve"> </w:t>
      </w:r>
      <w:r w:rsidR="00942C84" w:rsidRPr="005E5C10">
        <w:rPr>
          <w:rFonts w:asciiTheme="minorHAnsi" w:hAnsiTheme="minorHAnsi"/>
          <w:sz w:val="20"/>
          <w:szCs w:val="20"/>
        </w:rPr>
        <w:t>Consultant has not licensed or assigned any rights in the Past Works to any third party</w:t>
      </w:r>
      <w:r w:rsidR="008B0914">
        <w:rPr>
          <w:rFonts w:asciiTheme="minorHAnsi" w:hAnsiTheme="minorHAnsi"/>
          <w:sz w:val="20"/>
          <w:szCs w:val="20"/>
        </w:rPr>
        <w:t xml:space="preserve">, </w:t>
      </w:r>
      <w:r w:rsidR="008B0914" w:rsidRPr="005E5C10">
        <w:rPr>
          <w:rFonts w:asciiTheme="minorHAnsi" w:hAnsiTheme="minorHAnsi"/>
          <w:sz w:val="20"/>
          <w:szCs w:val="20"/>
        </w:rPr>
        <w:t xml:space="preserve">there are no encumbrances over the Past Works, and </w:t>
      </w:r>
      <w:r>
        <w:rPr>
          <w:rFonts w:asciiTheme="minorHAnsi" w:hAnsiTheme="minorHAnsi"/>
          <w:sz w:val="20"/>
          <w:szCs w:val="20"/>
        </w:rPr>
        <w:t xml:space="preserve">the </w:t>
      </w:r>
      <w:r w:rsidR="008B0914" w:rsidRPr="005E5C10">
        <w:rPr>
          <w:rFonts w:asciiTheme="minorHAnsi" w:hAnsiTheme="minorHAnsi"/>
          <w:sz w:val="20"/>
          <w:szCs w:val="20"/>
        </w:rPr>
        <w:t>Consultant has not agreed to create any encum</w:t>
      </w:r>
      <w:r w:rsidR="008B0914">
        <w:rPr>
          <w:rFonts w:asciiTheme="minorHAnsi" w:hAnsiTheme="minorHAnsi"/>
          <w:sz w:val="20"/>
          <w:szCs w:val="20"/>
        </w:rPr>
        <w:t>brances over the Past Works.</w:t>
      </w:r>
    </w:p>
    <w:p w14:paraId="3B9A67C9" w14:textId="504C8A9C" w:rsidR="00942C84" w:rsidRPr="000A6342" w:rsidRDefault="0034465A" w:rsidP="000A6342">
      <w:pPr>
        <w:pStyle w:val="Level1"/>
        <w:spacing w:before="120" w:after="120"/>
        <w:rPr>
          <w:rFonts w:asciiTheme="minorHAnsi" w:hAnsiTheme="minorHAnsi"/>
          <w:sz w:val="20"/>
          <w:szCs w:val="20"/>
        </w:rPr>
      </w:pPr>
      <w:bookmarkStart w:id="23" w:name="_Ref173655108"/>
      <w:bookmarkStart w:id="24" w:name="_Ref173655156"/>
      <w:bookmarkStart w:id="25" w:name="_Ref173659518"/>
      <w:bookmarkStart w:id="26" w:name="_Ref393438138"/>
      <w:bookmarkStart w:id="27" w:name="_Ref393438487"/>
      <w:bookmarkStart w:id="28" w:name="_Ref395838345"/>
      <w:bookmarkStart w:id="29" w:name="_Ref396598020"/>
      <w:r w:rsidRPr="000A6342">
        <w:rPr>
          <w:rFonts w:asciiTheme="minorHAnsi" w:hAnsiTheme="minorHAnsi"/>
          <w:b/>
          <w:sz w:val="20"/>
          <w:szCs w:val="20"/>
        </w:rPr>
        <w:t>Further</w:t>
      </w:r>
      <w:r w:rsidRPr="000A6342">
        <w:rPr>
          <w:rStyle w:val="Level1asheadingtext"/>
          <w:rFonts w:asciiTheme="minorHAnsi" w:hAnsiTheme="minorHAnsi"/>
          <w:caps w:val="0"/>
          <w:sz w:val="20"/>
          <w:szCs w:val="20"/>
        </w:rPr>
        <w:t xml:space="preserve"> </w:t>
      </w:r>
      <w:r w:rsidRPr="000A6342">
        <w:rPr>
          <w:rFonts w:asciiTheme="minorHAnsi" w:hAnsiTheme="minorHAnsi"/>
          <w:b/>
          <w:bCs/>
          <w:sz w:val="20"/>
          <w:szCs w:val="20"/>
        </w:rPr>
        <w:t>Assurance</w:t>
      </w:r>
      <w:bookmarkEnd w:id="23"/>
      <w:bookmarkEnd w:id="24"/>
      <w:bookmarkEnd w:id="25"/>
      <w:r w:rsidRPr="000A6342">
        <w:rPr>
          <w:rStyle w:val="Level1asheadingtext"/>
          <w:rFonts w:asciiTheme="minorHAnsi" w:hAnsiTheme="minorHAnsi"/>
          <w:caps w:val="0"/>
          <w:sz w:val="20"/>
          <w:szCs w:val="20"/>
        </w:rPr>
        <w:t xml:space="preserve"> and </w:t>
      </w:r>
      <w:bookmarkStart w:id="30" w:name="_Ref173650799"/>
      <w:bookmarkStart w:id="31" w:name="_Ref173650849"/>
      <w:bookmarkStart w:id="32" w:name="_Ref173651555"/>
      <w:bookmarkStart w:id="33" w:name="_Ref173655107"/>
      <w:bookmarkStart w:id="34" w:name="_Ref173655155"/>
      <w:bookmarkStart w:id="35" w:name="_Ref173659517"/>
      <w:bookmarkStart w:id="36" w:name="a981695"/>
      <w:r w:rsidRPr="000A6342">
        <w:rPr>
          <w:rStyle w:val="Level1asheadingtext"/>
          <w:rFonts w:asciiTheme="minorHAnsi" w:hAnsiTheme="minorHAnsi"/>
          <w:caps w:val="0"/>
          <w:sz w:val="20"/>
          <w:szCs w:val="20"/>
        </w:rPr>
        <w:t>Proceedings</w:t>
      </w:r>
      <w:bookmarkEnd w:id="26"/>
      <w:bookmarkEnd w:id="27"/>
      <w:bookmarkEnd w:id="28"/>
      <w:bookmarkEnd w:id="29"/>
      <w:bookmarkEnd w:id="30"/>
      <w:bookmarkEnd w:id="31"/>
      <w:bookmarkEnd w:id="32"/>
      <w:bookmarkEnd w:id="33"/>
      <w:bookmarkEnd w:id="34"/>
      <w:bookmarkEnd w:id="35"/>
    </w:p>
    <w:p w14:paraId="2D8C4F2E" w14:textId="72304E5B" w:rsidR="00942C84" w:rsidRPr="005E5C10" w:rsidRDefault="00D00691" w:rsidP="0034465A">
      <w:pPr>
        <w:pStyle w:val="Level2"/>
        <w:spacing w:after="60"/>
        <w:rPr>
          <w:rFonts w:asciiTheme="minorHAnsi" w:hAnsiTheme="minorHAnsi"/>
          <w:sz w:val="20"/>
          <w:szCs w:val="20"/>
        </w:rPr>
      </w:pPr>
      <w:bookmarkStart w:id="37" w:name="_Ref395617378"/>
      <w:bookmarkEnd w:id="36"/>
      <w:r>
        <w:rPr>
          <w:rFonts w:asciiTheme="minorHAnsi" w:hAnsiTheme="minorHAnsi"/>
          <w:sz w:val="20"/>
          <w:szCs w:val="20"/>
        </w:rPr>
        <w:t xml:space="preserve">The </w:t>
      </w:r>
      <w:r w:rsidR="00942C84" w:rsidRPr="005E5C10">
        <w:rPr>
          <w:rFonts w:asciiTheme="minorHAnsi" w:hAnsiTheme="minorHAnsi"/>
          <w:sz w:val="20"/>
          <w:szCs w:val="20"/>
        </w:rPr>
        <w:t xml:space="preserve">Consultant shall do all such further acts, and execute all such other documents, as the Company may reasonably require in order to give the Company the full benefit of this Deed, whether in connection with </w:t>
      </w:r>
      <w:r w:rsidR="00942C84" w:rsidRPr="005E5C10">
        <w:rPr>
          <w:rFonts w:asciiTheme="minorHAnsi" w:hAnsiTheme="minorHAnsi"/>
          <w:sz w:val="20"/>
          <w:szCs w:val="20"/>
        </w:rPr>
        <w:lastRenderedPageBreak/>
        <w:t>any registration of title or other similar right or otherwise.</w:t>
      </w:r>
      <w:r>
        <w:rPr>
          <w:rFonts w:asciiTheme="minorHAnsi" w:hAnsiTheme="minorHAnsi"/>
          <w:sz w:val="20"/>
          <w:szCs w:val="20"/>
        </w:rPr>
        <w:t xml:space="preserve"> </w:t>
      </w:r>
      <w:r w:rsidR="00942C84" w:rsidRPr="005E5C10">
        <w:rPr>
          <w:rFonts w:asciiTheme="minorHAnsi" w:hAnsiTheme="minorHAnsi"/>
          <w:sz w:val="20"/>
          <w:szCs w:val="20"/>
        </w:rPr>
        <w:t xml:space="preserve"> </w:t>
      </w:r>
      <w:r>
        <w:rPr>
          <w:rFonts w:asciiTheme="minorHAnsi" w:hAnsiTheme="minorHAnsi"/>
          <w:sz w:val="20"/>
          <w:szCs w:val="20"/>
        </w:rPr>
        <w:t xml:space="preserve">The </w:t>
      </w:r>
      <w:r w:rsidR="00942C84" w:rsidRPr="005E5C10">
        <w:rPr>
          <w:rFonts w:asciiTheme="minorHAnsi" w:hAnsiTheme="minorHAnsi"/>
          <w:sz w:val="20"/>
          <w:szCs w:val="20"/>
        </w:rPr>
        <w:t xml:space="preserve">Consultant agrees to provide to the Company (at </w:t>
      </w:r>
      <w:r w:rsidR="0065324C">
        <w:rPr>
          <w:rFonts w:asciiTheme="minorHAnsi" w:hAnsiTheme="minorHAnsi"/>
          <w:sz w:val="20"/>
          <w:szCs w:val="20"/>
        </w:rPr>
        <w:t>the Company’s</w:t>
      </w:r>
      <w:r w:rsidR="00942C84" w:rsidRPr="005E5C10">
        <w:rPr>
          <w:rFonts w:asciiTheme="minorHAnsi" w:hAnsiTheme="minorHAnsi"/>
          <w:sz w:val="20"/>
          <w:szCs w:val="20"/>
        </w:rPr>
        <w:t xml:space="preserve"> request and expense) all reasonable assistance with any </w:t>
      </w:r>
      <w:proofErr w:type="gramStart"/>
      <w:r w:rsidR="00942C84" w:rsidRPr="005E5C10">
        <w:rPr>
          <w:rFonts w:asciiTheme="minorHAnsi" w:hAnsiTheme="minorHAnsi"/>
          <w:sz w:val="20"/>
          <w:szCs w:val="20"/>
        </w:rPr>
        <w:t>proceedings which</w:t>
      </w:r>
      <w:proofErr w:type="gramEnd"/>
      <w:r w:rsidR="00942C84" w:rsidRPr="005E5C10">
        <w:rPr>
          <w:rFonts w:asciiTheme="minorHAnsi" w:hAnsiTheme="minorHAnsi"/>
          <w:sz w:val="20"/>
          <w:szCs w:val="20"/>
        </w:rPr>
        <w:t xml:space="preserve"> may be brought by or against the Company against or by any third party relating to the rights assigned by this Deed.</w:t>
      </w:r>
    </w:p>
    <w:p w14:paraId="280236C9" w14:textId="423AFA76" w:rsidR="00942C84" w:rsidRPr="005E5C10" w:rsidRDefault="00942C84" w:rsidP="0034465A">
      <w:pPr>
        <w:pStyle w:val="Level2"/>
        <w:spacing w:after="60"/>
        <w:rPr>
          <w:rFonts w:asciiTheme="minorHAnsi" w:hAnsiTheme="minorHAnsi"/>
          <w:sz w:val="20"/>
          <w:szCs w:val="20"/>
        </w:rPr>
      </w:pPr>
      <w:r w:rsidRPr="005E5C10">
        <w:rPr>
          <w:rFonts w:asciiTheme="minorHAnsi" w:hAnsiTheme="minorHAnsi"/>
          <w:sz w:val="20"/>
          <w:szCs w:val="20"/>
        </w:rPr>
        <w:t xml:space="preserve">To the extent that, by law, any Intellectual Property Rights in Past Works do not, or are not permitted to or cannot, vest in or belong to the Company, </w:t>
      </w:r>
      <w:r w:rsidR="00D00691">
        <w:rPr>
          <w:rFonts w:asciiTheme="minorHAnsi" w:hAnsiTheme="minorHAnsi"/>
          <w:sz w:val="20"/>
          <w:szCs w:val="20"/>
        </w:rPr>
        <w:t xml:space="preserve">the </w:t>
      </w:r>
      <w:r w:rsidRPr="005E5C10">
        <w:rPr>
          <w:rFonts w:asciiTheme="minorHAnsi" w:hAnsiTheme="minorHAnsi"/>
          <w:sz w:val="20"/>
          <w:szCs w:val="20"/>
        </w:rPr>
        <w:t xml:space="preserve">Consultant hereby grants to the Company an irrevocable, unlimited, </w:t>
      </w:r>
      <w:r w:rsidR="007B1835">
        <w:rPr>
          <w:rFonts w:asciiTheme="minorHAnsi" w:hAnsiTheme="minorHAnsi"/>
          <w:sz w:val="20"/>
          <w:szCs w:val="20"/>
        </w:rPr>
        <w:t>perpetual, transferable, assignable, sub-licensable, royalty-</w:t>
      </w:r>
      <w:r w:rsidRPr="005E5C10">
        <w:rPr>
          <w:rFonts w:asciiTheme="minorHAnsi" w:hAnsiTheme="minorHAnsi"/>
          <w:sz w:val="20"/>
          <w:szCs w:val="20"/>
        </w:rPr>
        <w:t>free, worldwide right and license to copy, publicly display, publicly perform, distribute, use, make, sell, offer to sell, import, modify and create derivative works of the Intellectual Property and to distribute same, directly or indirectly, through any number or manner of distribution channels.</w:t>
      </w:r>
    </w:p>
    <w:p w14:paraId="303A0756" w14:textId="1A567BC3" w:rsidR="00942C84" w:rsidRPr="0034465A" w:rsidRDefault="0034465A" w:rsidP="000A6342">
      <w:pPr>
        <w:pStyle w:val="Level1"/>
        <w:spacing w:before="120" w:after="120"/>
        <w:rPr>
          <w:rFonts w:asciiTheme="minorHAnsi" w:hAnsiTheme="minorHAnsi"/>
          <w:b/>
          <w:sz w:val="20"/>
          <w:szCs w:val="20"/>
        </w:rPr>
      </w:pPr>
      <w:bookmarkStart w:id="38" w:name="_Ref173650804"/>
      <w:bookmarkStart w:id="39" w:name="_Ref173650854"/>
      <w:bookmarkStart w:id="40" w:name="_Ref173651560"/>
      <w:bookmarkStart w:id="41" w:name="_Ref173655113"/>
      <w:bookmarkStart w:id="42" w:name="_Ref173655161"/>
      <w:bookmarkStart w:id="43" w:name="_Ref173659523"/>
      <w:bookmarkStart w:id="44" w:name="_Ref393437497"/>
      <w:bookmarkStart w:id="45" w:name="_Ref393437737"/>
      <w:bookmarkStart w:id="46" w:name="_Ref395838877"/>
      <w:bookmarkStart w:id="47" w:name="_Ref396598176"/>
      <w:bookmarkEnd w:id="37"/>
      <w:r w:rsidRPr="000A6342">
        <w:rPr>
          <w:rFonts w:asciiTheme="minorHAnsi" w:hAnsiTheme="minorHAnsi"/>
          <w:b/>
          <w:sz w:val="20"/>
          <w:szCs w:val="20"/>
        </w:rPr>
        <w:t>Invalidity</w:t>
      </w:r>
      <w:bookmarkEnd w:id="38"/>
      <w:bookmarkEnd w:id="39"/>
      <w:bookmarkEnd w:id="40"/>
      <w:bookmarkEnd w:id="41"/>
      <w:bookmarkEnd w:id="42"/>
      <w:bookmarkEnd w:id="43"/>
      <w:bookmarkEnd w:id="44"/>
      <w:bookmarkEnd w:id="45"/>
      <w:bookmarkEnd w:id="46"/>
      <w:bookmarkEnd w:id="47"/>
    </w:p>
    <w:p w14:paraId="3D383F64" w14:textId="6BA74F04" w:rsidR="00942C84" w:rsidRPr="005E5C10" w:rsidRDefault="00942C84" w:rsidP="0034465A">
      <w:pPr>
        <w:pStyle w:val="Level2"/>
        <w:spacing w:after="60"/>
        <w:rPr>
          <w:rFonts w:asciiTheme="minorHAnsi" w:hAnsiTheme="minorHAnsi"/>
          <w:sz w:val="20"/>
          <w:szCs w:val="20"/>
        </w:rPr>
      </w:pPr>
      <w:r w:rsidRPr="005E5C10">
        <w:rPr>
          <w:rFonts w:asciiTheme="minorHAnsi" w:hAnsiTheme="minorHAnsi"/>
          <w:sz w:val="20"/>
          <w:szCs w:val="20"/>
        </w:rPr>
        <w:t xml:space="preserve">If any term or provision in this Deed shall be held to be illegal or unenforceable, in whole or in part, such term or provision or part shall, to that extent, be deemed not to form part of this Deed but the enforceability of the remainder of this Deed shall not be affected. </w:t>
      </w:r>
      <w:r w:rsidR="00D00691">
        <w:rPr>
          <w:rFonts w:asciiTheme="minorHAnsi" w:hAnsiTheme="minorHAnsi"/>
          <w:sz w:val="20"/>
          <w:szCs w:val="20"/>
        </w:rPr>
        <w:t xml:space="preserve"> </w:t>
      </w:r>
      <w:r w:rsidRPr="005E5C10">
        <w:rPr>
          <w:rFonts w:asciiTheme="minorHAnsi" w:hAnsiTheme="minorHAnsi"/>
          <w:sz w:val="20"/>
          <w:szCs w:val="20"/>
        </w:rPr>
        <w:t>All the terms and provisions of this Deed are distinct and severable, and if any thereof are held unenforceable, illegal or void in whole or in part by any court, regulatory authority or other competent authority it shall to that extent be deemed not to form part of this Deed, and the enforceability, legality and validity of the remainder of this Deed will not be affected.</w:t>
      </w:r>
    </w:p>
    <w:p w14:paraId="31E4AE4E" w14:textId="696AEE2D" w:rsidR="00942C84" w:rsidRPr="000A6342" w:rsidRDefault="0034465A" w:rsidP="000A6342">
      <w:pPr>
        <w:pStyle w:val="Level1"/>
        <w:spacing w:before="120" w:after="120"/>
        <w:rPr>
          <w:rFonts w:asciiTheme="minorHAnsi" w:hAnsiTheme="minorHAnsi"/>
          <w:sz w:val="20"/>
          <w:szCs w:val="20"/>
        </w:rPr>
      </w:pPr>
      <w:bookmarkStart w:id="48" w:name="_Ref70000017"/>
      <w:bookmarkStart w:id="49" w:name="_Ref173650807"/>
      <w:bookmarkStart w:id="50" w:name="_Ref173650857"/>
      <w:bookmarkStart w:id="51" w:name="_Ref173651563"/>
      <w:bookmarkStart w:id="52" w:name="_Ref173655116"/>
      <w:bookmarkStart w:id="53" w:name="_Ref173655164"/>
      <w:bookmarkStart w:id="54" w:name="_Ref173659526"/>
      <w:bookmarkStart w:id="55" w:name="_Ref393437638"/>
      <w:bookmarkStart w:id="56" w:name="_Ref393437909"/>
      <w:bookmarkStart w:id="57" w:name="_Ref395839095"/>
      <w:bookmarkStart w:id="58" w:name="_Ref396598270"/>
      <w:r w:rsidRPr="000A6342">
        <w:rPr>
          <w:rFonts w:asciiTheme="minorHAnsi" w:hAnsiTheme="minorHAnsi"/>
          <w:b/>
          <w:sz w:val="20"/>
          <w:szCs w:val="20"/>
        </w:rPr>
        <w:t>Whole</w:t>
      </w:r>
      <w:r w:rsidRPr="000A6342">
        <w:rPr>
          <w:rStyle w:val="Level1asheadingtext"/>
          <w:rFonts w:asciiTheme="minorHAnsi" w:hAnsiTheme="minorHAnsi"/>
          <w:caps w:val="0"/>
          <w:sz w:val="20"/>
          <w:szCs w:val="20"/>
        </w:rPr>
        <w:t xml:space="preserve"> </w:t>
      </w:r>
      <w:r w:rsidRPr="000A6342">
        <w:rPr>
          <w:rFonts w:asciiTheme="minorHAnsi" w:hAnsiTheme="minorHAnsi"/>
          <w:b/>
          <w:bCs/>
          <w:sz w:val="20"/>
          <w:szCs w:val="20"/>
        </w:rPr>
        <w:t>Agreement</w:t>
      </w:r>
      <w:r w:rsidRPr="000A6342">
        <w:rPr>
          <w:rStyle w:val="Level1asheadingtext"/>
          <w:rFonts w:asciiTheme="minorHAnsi" w:hAnsiTheme="minorHAnsi"/>
          <w:caps w:val="0"/>
          <w:sz w:val="20"/>
          <w:szCs w:val="20"/>
        </w:rPr>
        <w:t xml:space="preserve"> And Variation</w:t>
      </w:r>
      <w:bookmarkEnd w:id="48"/>
      <w:bookmarkEnd w:id="49"/>
      <w:bookmarkEnd w:id="50"/>
      <w:bookmarkEnd w:id="51"/>
      <w:bookmarkEnd w:id="52"/>
      <w:bookmarkEnd w:id="53"/>
      <w:bookmarkEnd w:id="54"/>
      <w:bookmarkEnd w:id="55"/>
      <w:bookmarkEnd w:id="56"/>
      <w:bookmarkEnd w:id="57"/>
      <w:bookmarkEnd w:id="58"/>
    </w:p>
    <w:p w14:paraId="2CFFAB0C" w14:textId="0C8F379B" w:rsidR="00942C84" w:rsidRPr="005E5C10" w:rsidRDefault="00942C84" w:rsidP="0034465A">
      <w:pPr>
        <w:pStyle w:val="Level2"/>
        <w:spacing w:after="60"/>
        <w:rPr>
          <w:rFonts w:asciiTheme="minorHAnsi" w:hAnsiTheme="minorHAnsi"/>
          <w:sz w:val="20"/>
          <w:szCs w:val="20"/>
        </w:rPr>
      </w:pPr>
      <w:r w:rsidRPr="005E5C10">
        <w:rPr>
          <w:rFonts w:asciiTheme="minorHAnsi" w:hAnsiTheme="minorHAnsi"/>
          <w:sz w:val="20"/>
          <w:szCs w:val="20"/>
        </w:rPr>
        <w:t xml:space="preserve">This Deed contains the whole agreement between the parties relating to the Intellectual Property </w:t>
      </w:r>
      <w:proofErr w:type="gramStart"/>
      <w:r w:rsidRPr="005E5C10">
        <w:rPr>
          <w:rFonts w:asciiTheme="minorHAnsi" w:hAnsiTheme="minorHAnsi"/>
          <w:sz w:val="20"/>
          <w:szCs w:val="20"/>
        </w:rPr>
        <w:t>Rights which</w:t>
      </w:r>
      <w:proofErr w:type="gramEnd"/>
      <w:r w:rsidRPr="005E5C10">
        <w:rPr>
          <w:rFonts w:asciiTheme="minorHAnsi" w:hAnsiTheme="minorHAnsi"/>
          <w:sz w:val="20"/>
          <w:szCs w:val="20"/>
        </w:rPr>
        <w:t xml:space="preserve"> are the subject matter of this Deed to the exclusion of any terms implied by law which may be excluded by contract, and it shall supersede, cancel and replace any and all previous agreements made between both parties relating to its subject matter. </w:t>
      </w:r>
      <w:r w:rsidR="00D00691">
        <w:rPr>
          <w:rFonts w:asciiTheme="minorHAnsi" w:hAnsiTheme="minorHAnsi"/>
          <w:sz w:val="20"/>
          <w:szCs w:val="20"/>
        </w:rPr>
        <w:t xml:space="preserve"> </w:t>
      </w:r>
      <w:r w:rsidRPr="005E5C10">
        <w:rPr>
          <w:rFonts w:asciiTheme="minorHAnsi" w:hAnsiTheme="minorHAnsi"/>
          <w:sz w:val="20"/>
          <w:szCs w:val="20"/>
        </w:rPr>
        <w:t>No variation of this Deed shall be effective unless in writing and signed by or on behalf of each of the parties.</w:t>
      </w:r>
    </w:p>
    <w:p w14:paraId="6751B47D" w14:textId="5D8BBF2F" w:rsidR="00942C84" w:rsidRPr="009B5119" w:rsidRDefault="0034465A" w:rsidP="000A6342">
      <w:pPr>
        <w:pStyle w:val="Level1"/>
        <w:spacing w:before="120" w:after="120"/>
        <w:rPr>
          <w:rFonts w:asciiTheme="minorHAnsi" w:hAnsiTheme="minorHAnsi"/>
          <w:sz w:val="20"/>
          <w:szCs w:val="20"/>
        </w:rPr>
      </w:pPr>
      <w:bookmarkStart w:id="59" w:name="_Ref173650811"/>
      <w:bookmarkStart w:id="60" w:name="_Ref173650861"/>
      <w:bookmarkStart w:id="61" w:name="_Ref173651567"/>
      <w:bookmarkStart w:id="62" w:name="_Ref173655120"/>
      <w:bookmarkStart w:id="63" w:name="_Ref173655168"/>
      <w:bookmarkStart w:id="64" w:name="_Ref173659530"/>
      <w:bookmarkStart w:id="65" w:name="_Ref393437967"/>
      <w:bookmarkStart w:id="66" w:name="_Ref393438143"/>
      <w:bookmarkStart w:id="67" w:name="_Ref395838424"/>
      <w:bookmarkStart w:id="68" w:name="_Ref396598395"/>
      <w:r w:rsidRPr="000A6342">
        <w:rPr>
          <w:rFonts w:asciiTheme="minorHAnsi" w:hAnsiTheme="minorHAnsi"/>
          <w:b/>
          <w:sz w:val="20"/>
          <w:szCs w:val="20"/>
        </w:rPr>
        <w:t>Governing</w:t>
      </w:r>
      <w:r w:rsidRPr="009B5119">
        <w:rPr>
          <w:rStyle w:val="Level1asheadingtext"/>
          <w:rFonts w:asciiTheme="minorHAnsi" w:hAnsiTheme="minorHAnsi"/>
          <w:caps w:val="0"/>
          <w:sz w:val="20"/>
          <w:szCs w:val="20"/>
        </w:rPr>
        <w:t xml:space="preserve"> Law and Jurisdiction</w:t>
      </w:r>
      <w:bookmarkEnd w:id="59"/>
      <w:bookmarkEnd w:id="60"/>
      <w:bookmarkEnd w:id="61"/>
      <w:bookmarkEnd w:id="62"/>
      <w:bookmarkEnd w:id="63"/>
      <w:bookmarkEnd w:id="64"/>
      <w:bookmarkEnd w:id="65"/>
      <w:bookmarkEnd w:id="66"/>
      <w:bookmarkEnd w:id="67"/>
      <w:bookmarkEnd w:id="68"/>
    </w:p>
    <w:p w14:paraId="4486040A" w14:textId="6D54DF31" w:rsidR="00942C84" w:rsidRDefault="00942C84" w:rsidP="0034465A">
      <w:pPr>
        <w:pStyle w:val="Level2"/>
        <w:spacing w:after="0"/>
        <w:rPr>
          <w:rFonts w:asciiTheme="minorHAnsi" w:hAnsiTheme="minorHAnsi"/>
          <w:sz w:val="20"/>
          <w:szCs w:val="20"/>
        </w:rPr>
      </w:pPr>
      <w:r w:rsidRPr="005E5C10">
        <w:rPr>
          <w:rFonts w:asciiTheme="minorHAnsi" w:hAnsiTheme="minorHAnsi"/>
          <w:sz w:val="20"/>
          <w:szCs w:val="20"/>
        </w:rPr>
        <w:t xml:space="preserve">This Deed shall be governed by and construed in accordance with the laws of Ireland. </w:t>
      </w:r>
      <w:r w:rsidR="00D00691">
        <w:rPr>
          <w:rFonts w:asciiTheme="minorHAnsi" w:hAnsiTheme="minorHAnsi"/>
          <w:sz w:val="20"/>
          <w:szCs w:val="20"/>
        </w:rPr>
        <w:t xml:space="preserve"> </w:t>
      </w:r>
      <w:bookmarkStart w:id="69" w:name="_GoBack"/>
      <w:bookmarkEnd w:id="69"/>
      <w:r w:rsidRPr="005E5C10">
        <w:rPr>
          <w:rFonts w:asciiTheme="minorHAnsi" w:hAnsiTheme="minorHAnsi"/>
          <w:sz w:val="20"/>
          <w:szCs w:val="20"/>
        </w:rPr>
        <w:t xml:space="preserve">Each party irrevocably agrees to submit to the non-exclusive jurisdiction of the courts of Ireland over any claim or matter arising under or in connection with this Deed. </w:t>
      </w:r>
    </w:p>
    <w:p w14:paraId="5532485D" w14:textId="77777777" w:rsidR="0034465A" w:rsidRPr="005E5C10" w:rsidRDefault="0034465A" w:rsidP="0034465A">
      <w:pPr>
        <w:pStyle w:val="Level1"/>
        <w:numPr>
          <w:ilvl w:val="0"/>
          <w:numId w:val="0"/>
        </w:numPr>
        <w:ind w:left="709"/>
      </w:pPr>
    </w:p>
    <w:tbl>
      <w:tblPr>
        <w:tblW w:w="0" w:type="auto"/>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4500"/>
      </w:tblGrid>
      <w:tr w:rsidR="00942C84" w:rsidRPr="005E5C10" w14:paraId="13BDA9B0" w14:textId="77777777" w:rsidTr="0034465A">
        <w:tc>
          <w:tcPr>
            <w:tcW w:w="4500" w:type="dxa"/>
          </w:tcPr>
          <w:p w14:paraId="5E1DB150" w14:textId="77777777" w:rsidR="0034465A" w:rsidRDefault="0034465A" w:rsidP="0034465A">
            <w:pPr>
              <w:ind w:left="176"/>
              <w:rPr>
                <w:rFonts w:asciiTheme="minorHAnsi" w:hAnsiTheme="minorHAnsi" w:cs="Arial"/>
                <w:sz w:val="20"/>
              </w:rPr>
            </w:pPr>
            <w:bookmarkStart w:id="70" w:name="_Ref173659535"/>
            <w:bookmarkStart w:id="71" w:name="_Ref173823838"/>
            <w:bookmarkEnd w:id="70"/>
            <w:bookmarkEnd w:id="71"/>
          </w:p>
          <w:p w14:paraId="6455CB4C" w14:textId="77777777" w:rsidR="00942C84" w:rsidRPr="005E5C10" w:rsidRDefault="00942C84" w:rsidP="0034465A">
            <w:pPr>
              <w:ind w:left="176"/>
              <w:rPr>
                <w:rFonts w:asciiTheme="minorHAnsi" w:hAnsiTheme="minorHAnsi" w:cs="Arial"/>
                <w:b/>
                <w:sz w:val="20"/>
              </w:rPr>
            </w:pPr>
            <w:r w:rsidRPr="005E5C10">
              <w:rPr>
                <w:rFonts w:asciiTheme="minorHAnsi" w:hAnsiTheme="minorHAnsi" w:cs="Arial"/>
                <w:sz w:val="20"/>
              </w:rPr>
              <w:t>PRESENT when the Signature of Consultant is affixed to this Deed</w:t>
            </w:r>
          </w:p>
          <w:p w14:paraId="4A651061" w14:textId="77777777" w:rsidR="00942C84" w:rsidRPr="005E5C10" w:rsidRDefault="00942C84" w:rsidP="0034465A">
            <w:pPr>
              <w:pStyle w:val="Body"/>
              <w:spacing w:after="0"/>
              <w:ind w:left="176"/>
              <w:rPr>
                <w:rFonts w:asciiTheme="minorHAnsi" w:hAnsiTheme="minorHAnsi"/>
                <w:b/>
                <w:sz w:val="20"/>
                <w:szCs w:val="20"/>
              </w:rPr>
            </w:pPr>
          </w:p>
        </w:tc>
        <w:tc>
          <w:tcPr>
            <w:tcW w:w="4500" w:type="dxa"/>
          </w:tcPr>
          <w:p w14:paraId="2232370D" w14:textId="77777777" w:rsidR="00942C84" w:rsidRPr="005E5C10" w:rsidRDefault="00942C84" w:rsidP="0034465A">
            <w:pPr>
              <w:pStyle w:val="Body"/>
              <w:spacing w:after="0"/>
              <w:rPr>
                <w:rFonts w:asciiTheme="minorHAnsi" w:hAnsiTheme="minorHAnsi"/>
                <w:sz w:val="20"/>
                <w:szCs w:val="20"/>
              </w:rPr>
            </w:pPr>
          </w:p>
          <w:p w14:paraId="7B76B114" w14:textId="77777777" w:rsidR="00942C84" w:rsidRPr="005E5C10" w:rsidRDefault="00942C84" w:rsidP="0034465A">
            <w:pPr>
              <w:pStyle w:val="Body"/>
              <w:spacing w:after="0"/>
              <w:rPr>
                <w:rFonts w:asciiTheme="minorHAnsi" w:hAnsiTheme="minorHAnsi"/>
                <w:sz w:val="20"/>
                <w:szCs w:val="20"/>
              </w:rPr>
            </w:pPr>
            <w:r w:rsidRPr="005E5C10">
              <w:rPr>
                <w:rFonts w:asciiTheme="minorHAnsi" w:hAnsiTheme="minorHAnsi"/>
                <w:sz w:val="20"/>
                <w:szCs w:val="20"/>
              </w:rPr>
              <w:t>____________________________</w:t>
            </w:r>
          </w:p>
          <w:p w14:paraId="137457C9" w14:textId="0C9F5725" w:rsidR="00942C84" w:rsidRPr="005E5C10" w:rsidRDefault="00942C84" w:rsidP="0034465A">
            <w:pPr>
              <w:pStyle w:val="Body"/>
              <w:spacing w:after="0"/>
              <w:rPr>
                <w:rFonts w:asciiTheme="minorHAnsi" w:hAnsiTheme="minorHAnsi"/>
                <w:sz w:val="20"/>
                <w:szCs w:val="20"/>
              </w:rPr>
            </w:pPr>
            <w:r w:rsidRPr="005E5C10">
              <w:rPr>
                <w:rFonts w:asciiTheme="minorHAnsi" w:hAnsiTheme="minorHAnsi"/>
                <w:sz w:val="20"/>
                <w:szCs w:val="20"/>
              </w:rPr>
              <w:t xml:space="preserve"> Consultant, </w:t>
            </w:r>
            <w:r w:rsidR="0034465A">
              <w:rPr>
                <w:rFonts w:asciiTheme="minorHAnsi" w:hAnsiTheme="minorHAnsi"/>
                <w:sz w:val="20"/>
                <w:szCs w:val="20"/>
              </w:rPr>
              <w:t>[</w:t>
            </w:r>
            <w:r w:rsidR="0034465A" w:rsidRPr="0065324C">
              <w:rPr>
                <w:rFonts w:asciiTheme="minorHAnsi" w:hAnsiTheme="minorHAnsi"/>
                <w:sz w:val="20"/>
                <w:szCs w:val="20"/>
                <w:highlight w:val="lightGray"/>
              </w:rPr>
              <w:t>Name</w:t>
            </w:r>
            <w:r w:rsidR="0034465A">
              <w:rPr>
                <w:rFonts w:asciiTheme="minorHAnsi" w:hAnsiTheme="minorHAnsi"/>
                <w:sz w:val="20"/>
                <w:szCs w:val="20"/>
              </w:rPr>
              <w:t>]</w:t>
            </w:r>
          </w:p>
          <w:p w14:paraId="715875E2" w14:textId="77777777" w:rsidR="00942C84" w:rsidRPr="005E5C10" w:rsidRDefault="00942C84" w:rsidP="0034465A">
            <w:pPr>
              <w:pStyle w:val="Body"/>
              <w:spacing w:after="0"/>
              <w:rPr>
                <w:rFonts w:asciiTheme="minorHAnsi" w:hAnsiTheme="minorHAnsi"/>
                <w:sz w:val="20"/>
                <w:szCs w:val="20"/>
              </w:rPr>
            </w:pPr>
          </w:p>
          <w:p w14:paraId="69AF6452" w14:textId="77777777" w:rsidR="00942C84" w:rsidRPr="005E5C10" w:rsidRDefault="00942C84" w:rsidP="0034465A">
            <w:pPr>
              <w:pStyle w:val="Body"/>
              <w:spacing w:after="0"/>
              <w:rPr>
                <w:rFonts w:asciiTheme="minorHAnsi" w:hAnsiTheme="minorHAnsi"/>
                <w:sz w:val="20"/>
                <w:szCs w:val="20"/>
              </w:rPr>
            </w:pPr>
            <w:r w:rsidRPr="005E5C10">
              <w:rPr>
                <w:rFonts w:asciiTheme="minorHAnsi" w:hAnsiTheme="minorHAnsi"/>
                <w:sz w:val="20"/>
                <w:szCs w:val="20"/>
              </w:rPr>
              <w:t>____________________________</w:t>
            </w:r>
          </w:p>
          <w:p w14:paraId="08A89C7F" w14:textId="0C11809B" w:rsidR="00942C84" w:rsidRPr="005E5C10" w:rsidRDefault="00942C84" w:rsidP="0034465A">
            <w:pPr>
              <w:pStyle w:val="Body"/>
              <w:spacing w:after="0"/>
              <w:rPr>
                <w:rFonts w:asciiTheme="minorHAnsi" w:hAnsiTheme="minorHAnsi"/>
                <w:sz w:val="20"/>
                <w:szCs w:val="20"/>
              </w:rPr>
            </w:pPr>
            <w:r w:rsidRPr="005E5C10">
              <w:rPr>
                <w:rFonts w:asciiTheme="minorHAnsi" w:hAnsiTheme="minorHAnsi"/>
                <w:sz w:val="20"/>
                <w:szCs w:val="20"/>
              </w:rPr>
              <w:t>Witness</w:t>
            </w:r>
            <w:r w:rsidR="0034465A">
              <w:rPr>
                <w:rFonts w:asciiTheme="minorHAnsi" w:hAnsiTheme="minorHAnsi"/>
                <w:sz w:val="20"/>
                <w:szCs w:val="20"/>
              </w:rPr>
              <w:t xml:space="preserve"> Signature</w:t>
            </w:r>
          </w:p>
          <w:p w14:paraId="47886D88" w14:textId="77777777" w:rsidR="00942C84" w:rsidRPr="005E5C10" w:rsidRDefault="00942C84" w:rsidP="0034465A">
            <w:pPr>
              <w:pStyle w:val="Body"/>
              <w:spacing w:after="0"/>
              <w:rPr>
                <w:rFonts w:asciiTheme="minorHAnsi" w:hAnsiTheme="minorHAnsi"/>
                <w:sz w:val="20"/>
                <w:szCs w:val="20"/>
              </w:rPr>
            </w:pPr>
            <w:r w:rsidRPr="005E5C10">
              <w:rPr>
                <w:rFonts w:asciiTheme="minorHAnsi" w:hAnsiTheme="minorHAnsi"/>
                <w:sz w:val="20"/>
                <w:szCs w:val="20"/>
              </w:rPr>
              <w:t>Witness Name:</w:t>
            </w:r>
          </w:p>
          <w:p w14:paraId="57DED97D" w14:textId="77777777" w:rsidR="00942C84" w:rsidRDefault="00942C84" w:rsidP="0034465A">
            <w:pPr>
              <w:pStyle w:val="Body"/>
              <w:spacing w:after="0"/>
              <w:rPr>
                <w:rFonts w:asciiTheme="minorHAnsi" w:hAnsiTheme="minorHAnsi"/>
                <w:sz w:val="20"/>
                <w:szCs w:val="20"/>
              </w:rPr>
            </w:pPr>
            <w:r w:rsidRPr="005E5C10">
              <w:rPr>
                <w:rFonts w:asciiTheme="minorHAnsi" w:hAnsiTheme="minorHAnsi"/>
                <w:sz w:val="20"/>
                <w:szCs w:val="20"/>
              </w:rPr>
              <w:t>Witness Address:</w:t>
            </w:r>
          </w:p>
          <w:p w14:paraId="2CA3AFBF" w14:textId="77777777" w:rsidR="0034465A" w:rsidRDefault="0034465A" w:rsidP="0034465A">
            <w:pPr>
              <w:pStyle w:val="Body"/>
              <w:spacing w:after="0"/>
              <w:rPr>
                <w:rFonts w:asciiTheme="minorHAnsi" w:hAnsiTheme="minorHAnsi"/>
                <w:sz w:val="20"/>
                <w:szCs w:val="20"/>
              </w:rPr>
            </w:pPr>
          </w:p>
          <w:p w14:paraId="157DCE23" w14:textId="77777777" w:rsidR="0034465A" w:rsidRDefault="0034465A" w:rsidP="0034465A">
            <w:pPr>
              <w:pStyle w:val="Body"/>
              <w:spacing w:after="0"/>
              <w:rPr>
                <w:rFonts w:asciiTheme="minorHAnsi" w:hAnsiTheme="minorHAnsi"/>
                <w:sz w:val="20"/>
                <w:szCs w:val="20"/>
              </w:rPr>
            </w:pPr>
          </w:p>
          <w:p w14:paraId="1659BF6D" w14:textId="77777777" w:rsidR="0034465A" w:rsidRPr="005E5C10" w:rsidRDefault="0034465A" w:rsidP="0034465A">
            <w:pPr>
              <w:pStyle w:val="Body"/>
              <w:spacing w:after="0"/>
              <w:rPr>
                <w:rFonts w:asciiTheme="minorHAnsi" w:hAnsiTheme="minorHAnsi"/>
                <w:sz w:val="20"/>
                <w:szCs w:val="20"/>
              </w:rPr>
            </w:pPr>
          </w:p>
          <w:p w14:paraId="1B4A7D82" w14:textId="77777777" w:rsidR="00942C84" w:rsidRPr="005E5C10" w:rsidRDefault="00942C84" w:rsidP="0034465A">
            <w:pPr>
              <w:pStyle w:val="Body"/>
              <w:spacing w:after="0"/>
              <w:rPr>
                <w:rFonts w:asciiTheme="minorHAnsi" w:hAnsiTheme="minorHAnsi"/>
                <w:sz w:val="20"/>
                <w:szCs w:val="20"/>
              </w:rPr>
            </w:pPr>
          </w:p>
        </w:tc>
      </w:tr>
      <w:tr w:rsidR="00942C84" w:rsidRPr="005E5C10" w14:paraId="4BDD8E2C" w14:textId="77777777" w:rsidTr="0034465A">
        <w:tc>
          <w:tcPr>
            <w:tcW w:w="4500" w:type="dxa"/>
          </w:tcPr>
          <w:p w14:paraId="23D93046" w14:textId="77777777" w:rsidR="0034465A" w:rsidRDefault="0034465A" w:rsidP="0034465A">
            <w:pPr>
              <w:pStyle w:val="Body"/>
              <w:spacing w:after="0"/>
              <w:ind w:left="176"/>
              <w:rPr>
                <w:rFonts w:asciiTheme="minorHAnsi" w:hAnsiTheme="minorHAnsi"/>
                <w:sz w:val="20"/>
                <w:szCs w:val="20"/>
              </w:rPr>
            </w:pPr>
          </w:p>
          <w:p w14:paraId="6E238706" w14:textId="2950FD03" w:rsidR="00942C84" w:rsidRPr="005E5C10" w:rsidRDefault="00942C84" w:rsidP="0034465A">
            <w:pPr>
              <w:pStyle w:val="Body"/>
              <w:spacing w:after="0"/>
              <w:ind w:left="176"/>
              <w:rPr>
                <w:rFonts w:asciiTheme="minorHAnsi" w:hAnsiTheme="minorHAnsi"/>
                <w:b/>
                <w:sz w:val="20"/>
                <w:szCs w:val="20"/>
              </w:rPr>
            </w:pPr>
            <w:r w:rsidRPr="005E5C10">
              <w:rPr>
                <w:rFonts w:asciiTheme="minorHAnsi" w:hAnsiTheme="minorHAnsi"/>
                <w:sz w:val="20"/>
                <w:szCs w:val="20"/>
              </w:rPr>
              <w:t xml:space="preserve">Signed, for and on behalf of </w:t>
            </w:r>
            <w:r w:rsidR="0034465A">
              <w:rPr>
                <w:rFonts w:asciiTheme="minorHAnsi" w:hAnsiTheme="minorHAnsi"/>
                <w:sz w:val="20"/>
                <w:szCs w:val="20"/>
              </w:rPr>
              <w:t>[</w:t>
            </w:r>
            <w:r w:rsidR="0034465A" w:rsidRPr="0065324C">
              <w:rPr>
                <w:rFonts w:asciiTheme="minorHAnsi" w:hAnsiTheme="minorHAnsi"/>
                <w:sz w:val="20"/>
                <w:szCs w:val="20"/>
                <w:highlight w:val="lightGray"/>
              </w:rPr>
              <w:t>Company</w:t>
            </w:r>
            <w:r w:rsidR="0034465A">
              <w:rPr>
                <w:rFonts w:asciiTheme="minorHAnsi" w:hAnsiTheme="minorHAnsi"/>
                <w:sz w:val="20"/>
                <w:szCs w:val="20"/>
              </w:rPr>
              <w:t>]</w:t>
            </w:r>
          </w:p>
          <w:p w14:paraId="63FFD2F6" w14:textId="77777777" w:rsidR="00942C84" w:rsidRPr="005E5C10" w:rsidRDefault="00942C84" w:rsidP="0034465A">
            <w:pPr>
              <w:pStyle w:val="Body"/>
              <w:spacing w:after="0"/>
              <w:ind w:left="176"/>
              <w:rPr>
                <w:rFonts w:asciiTheme="minorHAnsi" w:hAnsiTheme="minorHAnsi"/>
                <w:sz w:val="20"/>
                <w:szCs w:val="20"/>
              </w:rPr>
            </w:pPr>
            <w:r w:rsidRPr="005E5C10">
              <w:rPr>
                <w:rFonts w:asciiTheme="minorHAnsi" w:hAnsiTheme="minorHAnsi"/>
                <w:b/>
                <w:sz w:val="20"/>
                <w:szCs w:val="20"/>
              </w:rPr>
              <w:tab/>
            </w:r>
          </w:p>
        </w:tc>
        <w:tc>
          <w:tcPr>
            <w:tcW w:w="4500" w:type="dxa"/>
          </w:tcPr>
          <w:p w14:paraId="684D02DA" w14:textId="77777777" w:rsidR="00942C84" w:rsidRPr="005E5C10" w:rsidRDefault="00942C84" w:rsidP="0034465A">
            <w:pPr>
              <w:pStyle w:val="Body"/>
              <w:spacing w:after="0"/>
              <w:rPr>
                <w:rFonts w:asciiTheme="minorHAnsi" w:hAnsiTheme="minorHAnsi"/>
                <w:sz w:val="20"/>
                <w:szCs w:val="20"/>
              </w:rPr>
            </w:pPr>
          </w:p>
          <w:p w14:paraId="6D735D14" w14:textId="77777777" w:rsidR="00942C84" w:rsidRDefault="00942C84" w:rsidP="0034465A">
            <w:pPr>
              <w:pStyle w:val="Body"/>
              <w:spacing w:after="0"/>
              <w:rPr>
                <w:rFonts w:asciiTheme="minorHAnsi" w:hAnsiTheme="minorHAnsi"/>
                <w:sz w:val="20"/>
                <w:szCs w:val="20"/>
              </w:rPr>
            </w:pPr>
            <w:r w:rsidRPr="005E5C10">
              <w:rPr>
                <w:rFonts w:asciiTheme="minorHAnsi" w:hAnsiTheme="minorHAnsi"/>
                <w:sz w:val="20"/>
                <w:szCs w:val="20"/>
              </w:rPr>
              <w:t>____________________________</w:t>
            </w:r>
          </w:p>
          <w:p w14:paraId="230720E0" w14:textId="77777777" w:rsidR="0034465A" w:rsidRDefault="0034465A" w:rsidP="0034465A">
            <w:pPr>
              <w:pStyle w:val="Body"/>
              <w:spacing w:after="0"/>
              <w:rPr>
                <w:rFonts w:asciiTheme="minorHAnsi" w:hAnsiTheme="minorHAnsi"/>
                <w:sz w:val="20"/>
                <w:szCs w:val="20"/>
              </w:rPr>
            </w:pPr>
            <w:r>
              <w:rPr>
                <w:rFonts w:asciiTheme="minorHAnsi" w:hAnsiTheme="minorHAnsi"/>
                <w:sz w:val="20"/>
                <w:szCs w:val="20"/>
              </w:rPr>
              <w:t>[</w:t>
            </w:r>
            <w:r w:rsidRPr="0065324C">
              <w:rPr>
                <w:rFonts w:asciiTheme="minorHAnsi" w:hAnsiTheme="minorHAnsi"/>
                <w:sz w:val="20"/>
                <w:szCs w:val="20"/>
                <w:highlight w:val="lightGray"/>
              </w:rPr>
              <w:t>Name</w:t>
            </w:r>
            <w:r>
              <w:rPr>
                <w:rFonts w:asciiTheme="minorHAnsi" w:hAnsiTheme="minorHAnsi"/>
                <w:sz w:val="20"/>
                <w:szCs w:val="20"/>
              </w:rPr>
              <w:t>]</w:t>
            </w:r>
          </w:p>
          <w:p w14:paraId="34284522" w14:textId="77777777" w:rsidR="0034465A" w:rsidRDefault="0034465A" w:rsidP="0034465A">
            <w:pPr>
              <w:pStyle w:val="Body"/>
              <w:spacing w:after="0"/>
              <w:rPr>
                <w:rFonts w:asciiTheme="minorHAnsi" w:hAnsiTheme="minorHAnsi"/>
                <w:sz w:val="20"/>
                <w:szCs w:val="20"/>
              </w:rPr>
            </w:pPr>
          </w:p>
          <w:p w14:paraId="43312AB1" w14:textId="77777777" w:rsidR="0034465A" w:rsidRDefault="0034465A" w:rsidP="0034465A">
            <w:pPr>
              <w:pStyle w:val="Body"/>
              <w:spacing w:after="0"/>
              <w:rPr>
                <w:rFonts w:asciiTheme="minorHAnsi" w:hAnsiTheme="minorHAnsi"/>
                <w:sz w:val="20"/>
                <w:szCs w:val="20"/>
              </w:rPr>
            </w:pPr>
          </w:p>
          <w:p w14:paraId="7E01DBD3" w14:textId="77777777" w:rsidR="0034465A" w:rsidRDefault="0034465A" w:rsidP="0034465A">
            <w:pPr>
              <w:pStyle w:val="Body"/>
              <w:spacing w:after="0"/>
              <w:rPr>
                <w:rFonts w:asciiTheme="minorHAnsi" w:hAnsiTheme="minorHAnsi"/>
                <w:sz w:val="20"/>
                <w:szCs w:val="20"/>
              </w:rPr>
            </w:pPr>
            <w:r w:rsidRPr="005E5C10">
              <w:rPr>
                <w:rFonts w:asciiTheme="minorHAnsi" w:hAnsiTheme="minorHAnsi"/>
                <w:sz w:val="20"/>
                <w:szCs w:val="20"/>
              </w:rPr>
              <w:t>____________________________</w:t>
            </w:r>
          </w:p>
          <w:p w14:paraId="285B32A7" w14:textId="654895B2" w:rsidR="0034465A" w:rsidRDefault="0034465A" w:rsidP="0034465A">
            <w:pPr>
              <w:pStyle w:val="Body"/>
              <w:spacing w:after="0"/>
              <w:rPr>
                <w:rFonts w:asciiTheme="minorHAnsi" w:hAnsiTheme="minorHAnsi"/>
                <w:sz w:val="20"/>
                <w:szCs w:val="20"/>
              </w:rPr>
            </w:pPr>
            <w:r>
              <w:rPr>
                <w:rFonts w:asciiTheme="minorHAnsi" w:hAnsiTheme="minorHAnsi"/>
                <w:sz w:val="20"/>
                <w:szCs w:val="20"/>
              </w:rPr>
              <w:t>[</w:t>
            </w:r>
            <w:r w:rsidRPr="0065324C">
              <w:rPr>
                <w:rFonts w:asciiTheme="minorHAnsi" w:hAnsiTheme="minorHAnsi"/>
                <w:sz w:val="20"/>
                <w:szCs w:val="20"/>
                <w:highlight w:val="lightGray"/>
              </w:rPr>
              <w:t>Title</w:t>
            </w:r>
            <w:r>
              <w:rPr>
                <w:rFonts w:asciiTheme="minorHAnsi" w:hAnsiTheme="minorHAnsi"/>
                <w:sz w:val="20"/>
                <w:szCs w:val="20"/>
              </w:rPr>
              <w:t>]</w:t>
            </w:r>
          </w:p>
          <w:p w14:paraId="7DC6BA14" w14:textId="77777777" w:rsidR="00942C84" w:rsidRPr="005E5C10" w:rsidRDefault="00942C84" w:rsidP="0034465A">
            <w:pPr>
              <w:pStyle w:val="Body"/>
              <w:spacing w:after="0"/>
              <w:rPr>
                <w:rFonts w:asciiTheme="minorHAnsi" w:hAnsiTheme="minorHAnsi"/>
                <w:b/>
                <w:sz w:val="20"/>
                <w:szCs w:val="20"/>
              </w:rPr>
            </w:pPr>
            <w:r w:rsidRPr="005E5C10">
              <w:rPr>
                <w:rFonts w:asciiTheme="minorHAnsi" w:hAnsiTheme="minorHAnsi"/>
                <w:sz w:val="20"/>
                <w:szCs w:val="20"/>
              </w:rPr>
              <w:t xml:space="preserve"> </w:t>
            </w:r>
          </w:p>
        </w:tc>
      </w:tr>
    </w:tbl>
    <w:p w14:paraId="4066A5A2" w14:textId="77777777" w:rsidR="00982DFC" w:rsidRPr="005E5C10" w:rsidRDefault="00982DFC" w:rsidP="0065324C">
      <w:pPr>
        <w:ind w:left="0"/>
        <w:rPr>
          <w:rFonts w:asciiTheme="minorHAnsi" w:hAnsiTheme="minorHAnsi"/>
          <w:sz w:val="20"/>
        </w:rPr>
      </w:pPr>
    </w:p>
    <w:sectPr w:rsidR="00982DFC" w:rsidRPr="005E5C10">
      <w:footerReference w:type="default" r:id="rId8"/>
      <w:pgSz w:w="11908" w:h="16833" w:code="9"/>
      <w:pgMar w:top="1134" w:right="1134" w:bottom="1134" w:left="1134" w:header="1134" w:footer="1134" w:gutter="0"/>
      <w:paperSrc w:first="1" w:other="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8B6FF" w14:textId="77777777" w:rsidR="0034465A" w:rsidRDefault="0034465A" w:rsidP="0034465A">
      <w:r>
        <w:separator/>
      </w:r>
    </w:p>
  </w:endnote>
  <w:endnote w:type="continuationSeparator" w:id="0">
    <w:p w14:paraId="275CA50E" w14:textId="77777777" w:rsidR="0034465A" w:rsidRDefault="0034465A" w:rsidP="0034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42BC9" w14:textId="3A1D3C37" w:rsidR="0034465A" w:rsidRPr="0034465A" w:rsidRDefault="0034465A">
    <w:pPr>
      <w:pStyle w:val="Footer"/>
      <w:jc w:val="right"/>
      <w:rPr>
        <w:rFonts w:asciiTheme="minorHAnsi" w:hAnsiTheme="minorHAnsi" w:cs="Arial"/>
        <w:sz w:val="16"/>
        <w:szCs w:val="16"/>
        <w:lang w:val="en-GB"/>
      </w:rPr>
    </w:pPr>
    <w:r w:rsidRPr="0034465A">
      <w:rPr>
        <w:rFonts w:asciiTheme="minorHAnsi" w:hAnsiTheme="minorHAnsi" w:cs="Arial"/>
        <w:sz w:val="16"/>
        <w:szCs w:val="16"/>
        <w:lang w:val="en-GB"/>
      </w:rPr>
      <w:t>Deed of Assignment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C5E13" w14:textId="77777777" w:rsidR="0034465A" w:rsidRDefault="0034465A" w:rsidP="0034465A">
      <w:r>
        <w:separator/>
      </w:r>
    </w:p>
  </w:footnote>
  <w:footnote w:type="continuationSeparator" w:id="0">
    <w:p w14:paraId="069531DC" w14:textId="77777777" w:rsidR="0034465A" w:rsidRDefault="0034465A" w:rsidP="003446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F064D930"/>
    <w:lvl w:ilvl="0">
      <w:start w:val="1"/>
      <w:numFmt w:val="decimal"/>
      <w:lvlText w:val="%1"/>
      <w:lvlJc w:val="left"/>
      <w:pPr>
        <w:tabs>
          <w:tab w:val="num" w:pos="709"/>
        </w:tabs>
        <w:ind w:left="709" w:hanging="709"/>
      </w:pPr>
      <w:rPr>
        <w:rFonts w:ascii="Arial" w:hAnsi="Arial"/>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709"/>
        </w:tabs>
        <w:ind w:left="709" w:hanging="709"/>
      </w:pPr>
      <w:rPr>
        <w:rFonts w:ascii="Arial" w:hAnsi="Arial"/>
        <w:b w:val="0"/>
        <w:i w:val="0"/>
        <w:caps w:val="0"/>
        <w:smallCaps w:val="0"/>
        <w:strike w:val="0"/>
        <w:dstrike w:val="0"/>
        <w:outline w:val="0"/>
        <w:shadow w:val="0"/>
        <w:emboss w:val="0"/>
        <w:imprint w:val="0"/>
        <w:vanish w:val="0"/>
        <w:sz w:val="22"/>
        <w:u w:val="none"/>
        <w:effect w:val="none"/>
        <w:vertAlign w:val="baseline"/>
      </w:rPr>
    </w:lvl>
    <w:lvl w:ilvl="2">
      <w:start w:val="1"/>
      <w:numFmt w:val="decimal"/>
      <w:lvlText w:val="%1.%2.%3"/>
      <w:lvlJc w:val="left"/>
      <w:pPr>
        <w:tabs>
          <w:tab w:val="num" w:pos="1701"/>
        </w:tabs>
        <w:ind w:left="1701" w:hanging="992"/>
      </w:pPr>
      <w:rPr>
        <w:rFonts w:ascii="Arial" w:hAnsi="Arial"/>
        <w:b w:val="0"/>
        <w:i w:val="0"/>
        <w:caps w:val="0"/>
        <w:smallCaps w:val="0"/>
        <w:strike w:val="0"/>
        <w:dstrike w:val="0"/>
        <w:outline w:val="0"/>
        <w:shadow w:val="0"/>
        <w:emboss w:val="0"/>
        <w:imprint w:val="0"/>
        <w:vanish w:val="0"/>
        <w:sz w:val="22"/>
        <w:u w:val="none"/>
        <w:effect w:val="none"/>
        <w:vertAlign w:val="baseline"/>
      </w:rPr>
    </w:lvl>
    <w:lvl w:ilvl="3">
      <w:start w:val="1"/>
      <w:numFmt w:val="lowerLetter"/>
      <w:lvlText w:val="(%4)"/>
      <w:lvlJc w:val="left"/>
      <w:pPr>
        <w:tabs>
          <w:tab w:val="num" w:pos="2409"/>
        </w:tabs>
        <w:ind w:left="2409" w:hanging="708"/>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lowerRoman"/>
      <w:lvlText w:val="(%5)"/>
      <w:lvlJc w:val="left"/>
      <w:pPr>
        <w:tabs>
          <w:tab w:val="num" w:pos="3118"/>
        </w:tabs>
        <w:ind w:left="3118" w:hanging="709"/>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3827"/>
        </w:tabs>
        <w:ind w:left="3827" w:hanging="709"/>
      </w:pPr>
      <w:rPr>
        <w:b w:val="0"/>
        <w:i w:val="0"/>
        <w:caps w:val="0"/>
        <w:smallCaps w:val="0"/>
        <w:strike w:val="0"/>
        <w:dstrike w:val="0"/>
        <w:outline w:val="0"/>
        <w:shadow w:val="0"/>
        <w:emboss w:val="0"/>
        <w:imprint w:val="0"/>
        <w:vanish w:val="0"/>
        <w:sz w:val="22"/>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3EF06E4"/>
    <w:multiLevelType w:val="multilevel"/>
    <w:tmpl w:val="588A22BC"/>
    <w:lvl w:ilvl="0">
      <w:start w:val="1"/>
      <w:numFmt w:val="decimal"/>
      <w:lvlText w:val="%1"/>
      <w:lvlJc w:val="left"/>
      <w:pPr>
        <w:tabs>
          <w:tab w:val="num" w:pos="709"/>
        </w:tabs>
        <w:ind w:left="709" w:hanging="709"/>
      </w:pPr>
      <w:rPr>
        <w:rFonts w:asciiTheme="minorHAnsi" w:hAnsiTheme="minorHAnsi" w:hint="default"/>
        <w:b w:val="0"/>
        <w:bCs w:val="0"/>
        <w:i w:val="0"/>
        <w:iCs w:val="0"/>
        <w:caps w:val="0"/>
        <w:strike w:val="0"/>
        <w:dstrike w:val="0"/>
        <w:outline w:val="0"/>
        <w:shadow w:val="0"/>
        <w:emboss w:val="0"/>
        <w:imprint w:val="0"/>
        <w:vanish w:val="0"/>
        <w:sz w:val="20"/>
        <w:szCs w:val="20"/>
        <w:u w:val="none"/>
        <w:effect w:val="none"/>
        <w:vertAlign w:val="baseline"/>
      </w:rPr>
    </w:lvl>
    <w:lvl w:ilvl="1">
      <w:start w:val="1"/>
      <w:numFmt w:val="decimal"/>
      <w:lvlText w:val="%1.%2"/>
      <w:lvlJc w:val="left"/>
      <w:pPr>
        <w:tabs>
          <w:tab w:val="num" w:pos="709"/>
        </w:tabs>
        <w:ind w:left="709" w:hanging="709"/>
      </w:pPr>
      <w:rPr>
        <w:rFonts w:asciiTheme="majorHAnsi" w:hAnsiTheme="majorHAnsi" w:hint="default"/>
        <w:b w:val="0"/>
        <w:bCs w:val="0"/>
        <w:i w:val="0"/>
        <w:iCs w:val="0"/>
        <w:caps w:val="0"/>
        <w:strike w:val="0"/>
        <w:dstrike w:val="0"/>
        <w:outline w:val="0"/>
        <w:shadow w:val="0"/>
        <w:emboss w:val="0"/>
        <w:imprint w:val="0"/>
        <w:vanish w:val="0"/>
        <w:sz w:val="20"/>
        <w:szCs w:val="20"/>
        <w:u w:val="none"/>
        <w:effect w:val="none"/>
        <w:vertAlign w:val="baseline"/>
      </w:rPr>
    </w:lvl>
    <w:lvl w:ilvl="2">
      <w:start w:val="1"/>
      <w:numFmt w:val="decimal"/>
      <w:lvlText w:val="%1.%2.%3"/>
      <w:lvlJc w:val="left"/>
      <w:pPr>
        <w:tabs>
          <w:tab w:val="num" w:pos="1701"/>
        </w:tabs>
        <w:ind w:left="1701" w:hanging="992"/>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Letter"/>
      <w:lvlText w:val="(%4)"/>
      <w:lvlJc w:val="left"/>
      <w:pPr>
        <w:tabs>
          <w:tab w:val="num" w:pos="2409"/>
        </w:tabs>
        <w:ind w:left="2409" w:hanging="708"/>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lowerRoman"/>
      <w:lvlText w:val="(%5)"/>
      <w:lvlJc w:val="left"/>
      <w:pPr>
        <w:tabs>
          <w:tab w:val="num" w:pos="3118"/>
        </w:tabs>
        <w:ind w:left="3118" w:hanging="709"/>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3827"/>
        </w:tabs>
        <w:ind w:left="3827" w:hanging="709"/>
      </w:pPr>
      <w:rPr>
        <w:rFonts w:hint="default"/>
        <w:b w:val="0"/>
        <w:i w:val="0"/>
        <w:caps w:val="0"/>
        <w:smallCaps w:val="0"/>
        <w:strike w:val="0"/>
        <w:dstrike w:val="0"/>
        <w:outline w:val="0"/>
        <w:shadow w:val="0"/>
        <w:emboss w:val="0"/>
        <w:imprint w:val="0"/>
        <w:vanish w:val="0"/>
        <w:sz w:val="22"/>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
    <w:nsid w:val="40B80171"/>
    <w:multiLevelType w:val="multilevel"/>
    <w:tmpl w:val="10DE6ACE"/>
    <w:lvl w:ilvl="0">
      <w:start w:val="1"/>
      <w:numFmt w:val="decimal"/>
      <w:lvlText w:val="%1"/>
      <w:lvlJc w:val="left"/>
      <w:pPr>
        <w:tabs>
          <w:tab w:val="num" w:pos="709"/>
        </w:tabs>
        <w:ind w:left="709" w:hanging="709"/>
      </w:pPr>
      <w:rPr>
        <w:rFonts w:asciiTheme="minorHAnsi" w:hAnsiTheme="minorHAnsi" w:hint="default"/>
        <w:b w:val="0"/>
        <w:bCs w:val="0"/>
        <w:i w:val="0"/>
        <w:iCs w:val="0"/>
        <w:caps w:val="0"/>
        <w:strike w:val="0"/>
        <w:dstrike w:val="0"/>
        <w:outline w:val="0"/>
        <w:shadow w:val="0"/>
        <w:emboss w:val="0"/>
        <w:imprint w:val="0"/>
        <w:vanish w:val="0"/>
        <w:sz w:val="20"/>
        <w:szCs w:val="20"/>
        <w:u w:val="none"/>
        <w:effect w:val="none"/>
        <w:vertAlign w:val="baseline"/>
      </w:rPr>
    </w:lvl>
    <w:lvl w:ilvl="1">
      <w:start w:val="1"/>
      <w:numFmt w:val="decimal"/>
      <w:lvlText w:val="%1.%2"/>
      <w:lvlJc w:val="left"/>
      <w:pPr>
        <w:tabs>
          <w:tab w:val="num" w:pos="709"/>
        </w:tabs>
        <w:ind w:left="709" w:hanging="709"/>
      </w:pPr>
      <w:rPr>
        <w:rFonts w:asciiTheme="majorHAnsi" w:hAnsiTheme="majorHAnsi" w:hint="default"/>
        <w:b w:val="0"/>
        <w:bCs w:val="0"/>
        <w:i w:val="0"/>
        <w:iCs w:val="0"/>
        <w:caps w:val="0"/>
        <w:strike w:val="0"/>
        <w:dstrike w:val="0"/>
        <w:outline w:val="0"/>
        <w:shadow w:val="0"/>
        <w:emboss w:val="0"/>
        <w:imprint w:val="0"/>
        <w:vanish w:val="0"/>
        <w:sz w:val="20"/>
        <w:szCs w:val="20"/>
        <w:u w:val="none"/>
        <w:effect w:val="none"/>
        <w:vertAlign w:val="baseline"/>
      </w:rPr>
    </w:lvl>
    <w:lvl w:ilvl="2">
      <w:start w:val="1"/>
      <w:numFmt w:val="decimal"/>
      <w:lvlText w:val="%1.%2.%3"/>
      <w:lvlJc w:val="left"/>
      <w:pPr>
        <w:tabs>
          <w:tab w:val="num" w:pos="1701"/>
        </w:tabs>
        <w:ind w:left="1701" w:hanging="992"/>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Letter"/>
      <w:lvlText w:val="(%4)"/>
      <w:lvlJc w:val="left"/>
      <w:pPr>
        <w:tabs>
          <w:tab w:val="num" w:pos="2409"/>
        </w:tabs>
        <w:ind w:left="2409" w:hanging="708"/>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lowerRoman"/>
      <w:lvlText w:val="(%5)"/>
      <w:lvlJc w:val="left"/>
      <w:pPr>
        <w:tabs>
          <w:tab w:val="num" w:pos="3118"/>
        </w:tabs>
        <w:ind w:left="3118" w:hanging="709"/>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3827"/>
        </w:tabs>
        <w:ind w:left="3827" w:hanging="709"/>
      </w:pPr>
      <w:rPr>
        <w:rFonts w:hint="default"/>
        <w:b w:val="0"/>
        <w:i w:val="0"/>
        <w:caps w:val="0"/>
        <w:smallCaps w:val="0"/>
        <w:strike w:val="0"/>
        <w:dstrike w:val="0"/>
        <w:outline w:val="0"/>
        <w:shadow w:val="0"/>
        <w:emboss w:val="0"/>
        <w:imprint w:val="0"/>
        <w:vanish w:val="0"/>
        <w:sz w:val="22"/>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3">
    <w:nsid w:val="45C60113"/>
    <w:multiLevelType w:val="multilevel"/>
    <w:tmpl w:val="EF0AD1EE"/>
    <w:lvl w:ilvl="0">
      <w:start w:val="1"/>
      <w:numFmt w:val="decimal"/>
      <w:lvlText w:val="%1"/>
      <w:lvlJc w:val="left"/>
      <w:pPr>
        <w:tabs>
          <w:tab w:val="num" w:pos="709"/>
        </w:tabs>
        <w:ind w:left="709" w:hanging="709"/>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709"/>
        </w:tabs>
        <w:ind w:left="709" w:hanging="709"/>
      </w:pPr>
      <w:rPr>
        <w:rFonts w:asciiTheme="majorHAnsi" w:hAnsiTheme="majorHAnsi" w:hint="default"/>
        <w:b w:val="0"/>
        <w:bCs w:val="0"/>
        <w:i w:val="0"/>
        <w:iCs w:val="0"/>
        <w:caps w:val="0"/>
        <w:strike w:val="0"/>
        <w:dstrike w:val="0"/>
        <w:outline w:val="0"/>
        <w:shadow w:val="0"/>
        <w:emboss w:val="0"/>
        <w:imprint w:val="0"/>
        <w:vanish w:val="0"/>
        <w:sz w:val="20"/>
        <w:szCs w:val="20"/>
        <w:u w:val="none"/>
        <w:effect w:val="none"/>
        <w:vertAlign w:val="baseline"/>
      </w:rPr>
    </w:lvl>
    <w:lvl w:ilvl="2">
      <w:start w:val="1"/>
      <w:numFmt w:val="decimal"/>
      <w:lvlText w:val="%1.%2.%3"/>
      <w:lvlJc w:val="left"/>
      <w:pPr>
        <w:tabs>
          <w:tab w:val="num" w:pos="1701"/>
        </w:tabs>
        <w:ind w:left="1701" w:hanging="992"/>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Letter"/>
      <w:lvlText w:val="(%4)"/>
      <w:lvlJc w:val="left"/>
      <w:pPr>
        <w:tabs>
          <w:tab w:val="num" w:pos="2409"/>
        </w:tabs>
        <w:ind w:left="2409" w:hanging="708"/>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lowerRoman"/>
      <w:lvlText w:val="(%5)"/>
      <w:lvlJc w:val="left"/>
      <w:pPr>
        <w:tabs>
          <w:tab w:val="num" w:pos="3118"/>
        </w:tabs>
        <w:ind w:left="3118" w:hanging="709"/>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3827"/>
        </w:tabs>
        <w:ind w:left="3827" w:hanging="709"/>
      </w:pPr>
      <w:rPr>
        <w:rFonts w:hint="default"/>
        <w:b w:val="0"/>
        <w:i w:val="0"/>
        <w:caps w:val="0"/>
        <w:smallCaps w:val="0"/>
        <w:strike w:val="0"/>
        <w:dstrike w:val="0"/>
        <w:outline w:val="0"/>
        <w:shadow w:val="0"/>
        <w:emboss w:val="0"/>
        <w:imprint w:val="0"/>
        <w:vanish w:val="0"/>
        <w:sz w:val="22"/>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4">
    <w:nsid w:val="70665565"/>
    <w:multiLevelType w:val="multilevel"/>
    <w:tmpl w:val="B406525A"/>
    <w:lvl w:ilvl="0">
      <w:start w:val="1"/>
      <w:numFmt w:val="decimal"/>
      <w:lvlText w:val="%1"/>
      <w:lvlJc w:val="left"/>
      <w:pPr>
        <w:tabs>
          <w:tab w:val="num" w:pos="709"/>
        </w:tabs>
        <w:ind w:left="709" w:hanging="709"/>
      </w:pPr>
      <w:rPr>
        <w:rFonts w:ascii="Arial" w:hAnsi="Arial"/>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709"/>
        </w:tabs>
        <w:ind w:left="709" w:hanging="709"/>
      </w:pPr>
      <w:rPr>
        <w:rFonts w:ascii="Arial" w:hAnsi="Arial"/>
        <w:b w:val="0"/>
        <w:i w:val="0"/>
        <w:caps w:val="0"/>
        <w:smallCaps w:val="0"/>
        <w:strike w:val="0"/>
        <w:dstrike w:val="0"/>
        <w:outline w:val="0"/>
        <w:shadow w:val="0"/>
        <w:emboss w:val="0"/>
        <w:imprint w:val="0"/>
        <w:vanish w:val="0"/>
        <w:sz w:val="22"/>
        <w:u w:val="none"/>
        <w:effect w:val="none"/>
        <w:vertAlign w:val="baseline"/>
      </w:rPr>
    </w:lvl>
    <w:lvl w:ilvl="2">
      <w:start w:val="1"/>
      <w:numFmt w:val="decimal"/>
      <w:lvlText w:val="%1.%2.%3"/>
      <w:lvlJc w:val="left"/>
      <w:pPr>
        <w:tabs>
          <w:tab w:val="num" w:pos="1701"/>
        </w:tabs>
        <w:ind w:left="1701" w:hanging="992"/>
      </w:pPr>
      <w:rPr>
        <w:rFonts w:ascii="Arial" w:hAnsi="Arial"/>
        <w:b w:val="0"/>
        <w:i w:val="0"/>
        <w:caps w:val="0"/>
        <w:smallCaps w:val="0"/>
        <w:strike w:val="0"/>
        <w:dstrike w:val="0"/>
        <w:outline w:val="0"/>
        <w:shadow w:val="0"/>
        <w:emboss w:val="0"/>
        <w:imprint w:val="0"/>
        <w:vanish w:val="0"/>
        <w:sz w:val="22"/>
        <w:u w:val="none"/>
        <w:effect w:val="none"/>
        <w:vertAlign w:val="baseline"/>
      </w:rPr>
    </w:lvl>
    <w:lvl w:ilvl="3">
      <w:start w:val="1"/>
      <w:numFmt w:val="lowerLetter"/>
      <w:lvlText w:val="(%4)"/>
      <w:lvlJc w:val="left"/>
      <w:pPr>
        <w:tabs>
          <w:tab w:val="num" w:pos="2409"/>
        </w:tabs>
        <w:ind w:left="2409" w:hanging="708"/>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lowerRoman"/>
      <w:lvlText w:val="(%5)"/>
      <w:lvlJc w:val="left"/>
      <w:pPr>
        <w:tabs>
          <w:tab w:val="num" w:pos="3118"/>
        </w:tabs>
        <w:ind w:left="3118" w:hanging="709"/>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3827"/>
        </w:tabs>
        <w:ind w:left="3827" w:hanging="709"/>
      </w:pPr>
      <w:rPr>
        <w:b w:val="0"/>
        <w:i w:val="0"/>
        <w:caps w:val="0"/>
        <w:smallCaps w:val="0"/>
        <w:strike w:val="0"/>
        <w:dstrike w:val="0"/>
        <w:outline w:val="0"/>
        <w:shadow w:val="0"/>
        <w:emboss w:val="0"/>
        <w:imprint w:val="0"/>
        <w:vanish w:val="0"/>
        <w:sz w:val="22"/>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5">
    <w:nsid w:val="7BA66662"/>
    <w:multiLevelType w:val="multilevel"/>
    <w:tmpl w:val="5B567D6C"/>
    <w:lvl w:ilvl="0">
      <w:start w:val="1"/>
      <w:numFmt w:val="decimal"/>
      <w:pStyle w:val="Level1"/>
      <w:lvlText w:val="%1"/>
      <w:lvlJc w:val="left"/>
      <w:pPr>
        <w:tabs>
          <w:tab w:val="num" w:pos="709"/>
        </w:tabs>
        <w:ind w:left="709" w:hanging="709"/>
      </w:pPr>
      <w:rPr>
        <w:rFonts w:asciiTheme="minorHAnsi" w:hAnsiTheme="minorHAnsi" w:hint="default"/>
        <w:b w:val="0"/>
        <w:bCs w:val="0"/>
        <w:i w:val="0"/>
        <w:iCs w:val="0"/>
        <w:caps w:val="0"/>
        <w:strike w:val="0"/>
        <w:dstrike w:val="0"/>
        <w:outline w:val="0"/>
        <w:shadow w:val="0"/>
        <w:emboss w:val="0"/>
        <w:imprint w:val="0"/>
        <w:vanish w:val="0"/>
        <w:sz w:val="20"/>
        <w:szCs w:val="20"/>
        <w:u w:val="none"/>
        <w:effect w:val="none"/>
        <w:vertAlign w:val="baseline"/>
      </w:rPr>
    </w:lvl>
    <w:lvl w:ilvl="1">
      <w:start w:val="1"/>
      <w:numFmt w:val="decimal"/>
      <w:pStyle w:val="Level2"/>
      <w:lvlText w:val="%1.%2"/>
      <w:lvlJc w:val="left"/>
      <w:pPr>
        <w:tabs>
          <w:tab w:val="num" w:pos="709"/>
        </w:tabs>
        <w:ind w:left="709" w:hanging="709"/>
      </w:pPr>
      <w:rPr>
        <w:rFonts w:asciiTheme="majorHAnsi" w:hAnsiTheme="majorHAnsi" w:hint="default"/>
        <w:b w:val="0"/>
        <w:bCs w:val="0"/>
        <w:i w:val="0"/>
        <w:iCs w:val="0"/>
        <w:caps w:val="0"/>
        <w:strike w:val="0"/>
        <w:dstrike w:val="0"/>
        <w:outline w:val="0"/>
        <w:shadow w:val="0"/>
        <w:emboss w:val="0"/>
        <w:imprint w:val="0"/>
        <w:vanish w:val="0"/>
        <w:sz w:val="20"/>
        <w:szCs w:val="20"/>
        <w:u w:val="none"/>
        <w:effect w:val="none"/>
        <w:vertAlign w:val="baseline"/>
      </w:rPr>
    </w:lvl>
    <w:lvl w:ilvl="2">
      <w:start w:val="1"/>
      <w:numFmt w:val="decimal"/>
      <w:pStyle w:val="Level3"/>
      <w:lvlText w:val="%1.%2.%3"/>
      <w:lvlJc w:val="left"/>
      <w:pPr>
        <w:tabs>
          <w:tab w:val="num" w:pos="1701"/>
        </w:tabs>
        <w:ind w:left="1701" w:hanging="992"/>
      </w:pPr>
      <w:rPr>
        <w:rFonts w:asciiTheme="minorHAnsi" w:hAnsiTheme="minorHAnsi" w:hint="default"/>
        <w:b w:val="0"/>
        <w:bCs w:val="0"/>
        <w:i w:val="0"/>
        <w:iCs w:val="0"/>
        <w:caps w:val="0"/>
        <w:strike w:val="0"/>
        <w:dstrike w:val="0"/>
        <w:outline w:val="0"/>
        <w:shadow w:val="0"/>
        <w:emboss w:val="0"/>
        <w:imprint w:val="0"/>
        <w:vanish w:val="0"/>
        <w:sz w:val="20"/>
        <w:szCs w:val="20"/>
        <w:u w:val="none"/>
        <w:effect w:val="none"/>
        <w:vertAlign w:val="baseline"/>
      </w:rPr>
    </w:lvl>
    <w:lvl w:ilvl="3">
      <w:start w:val="1"/>
      <w:numFmt w:val="lowerLetter"/>
      <w:pStyle w:val="Level4"/>
      <w:lvlText w:val="(%4)"/>
      <w:lvlJc w:val="left"/>
      <w:pPr>
        <w:tabs>
          <w:tab w:val="num" w:pos="2409"/>
        </w:tabs>
        <w:ind w:left="2409" w:hanging="708"/>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lowerRoman"/>
      <w:pStyle w:val="Level5"/>
      <w:lvlText w:val="(%5)"/>
      <w:lvlJc w:val="left"/>
      <w:pPr>
        <w:tabs>
          <w:tab w:val="num" w:pos="3118"/>
        </w:tabs>
        <w:ind w:left="3118" w:hanging="709"/>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pStyle w:val="Level6"/>
      <w:lvlText w:val="(%6)"/>
      <w:lvlJc w:val="left"/>
      <w:pPr>
        <w:tabs>
          <w:tab w:val="num" w:pos="3827"/>
        </w:tabs>
        <w:ind w:left="3827" w:hanging="709"/>
      </w:pPr>
      <w:rPr>
        <w:rFonts w:hint="default"/>
        <w:b w:val="0"/>
        <w:i w:val="0"/>
        <w:caps w:val="0"/>
        <w:smallCaps w:val="0"/>
        <w:strike w:val="0"/>
        <w:dstrike w:val="0"/>
        <w:outline w:val="0"/>
        <w:shadow w:val="0"/>
        <w:emboss w:val="0"/>
        <w:imprint w:val="0"/>
        <w:vanish w:val="0"/>
        <w:sz w:val="22"/>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6">
    <w:nsid w:val="7E2C4296"/>
    <w:multiLevelType w:val="multilevel"/>
    <w:tmpl w:val="8766D660"/>
    <w:lvl w:ilvl="0">
      <w:start w:val="1"/>
      <w:numFmt w:val="decimal"/>
      <w:lvlText w:val="%1"/>
      <w:lvlJc w:val="left"/>
      <w:pPr>
        <w:tabs>
          <w:tab w:val="num" w:pos="709"/>
        </w:tabs>
        <w:ind w:left="709" w:hanging="709"/>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709"/>
        </w:tabs>
        <w:ind w:left="709" w:hanging="709"/>
      </w:pPr>
      <w:rPr>
        <w:rFonts w:asciiTheme="majorHAnsi" w:hAnsiTheme="majorHAnsi" w:hint="default"/>
        <w:b w:val="0"/>
        <w:bCs w:val="0"/>
        <w:i w:val="0"/>
        <w:iCs w:val="0"/>
        <w:caps w:val="0"/>
        <w:strike w:val="0"/>
        <w:dstrike w:val="0"/>
        <w:outline w:val="0"/>
        <w:shadow w:val="0"/>
        <w:emboss w:val="0"/>
        <w:imprint w:val="0"/>
        <w:vanish w:val="0"/>
        <w:sz w:val="20"/>
        <w:szCs w:val="20"/>
        <w:u w:val="none"/>
        <w:effect w:val="none"/>
        <w:vertAlign w:val="baseline"/>
      </w:rPr>
    </w:lvl>
    <w:lvl w:ilvl="2">
      <w:start w:val="1"/>
      <w:numFmt w:val="decimal"/>
      <w:lvlText w:val="%1.%2.%3"/>
      <w:lvlJc w:val="left"/>
      <w:pPr>
        <w:tabs>
          <w:tab w:val="num" w:pos="1701"/>
        </w:tabs>
        <w:ind w:left="1701" w:hanging="992"/>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Letter"/>
      <w:lvlText w:val="(%4)"/>
      <w:lvlJc w:val="left"/>
      <w:pPr>
        <w:tabs>
          <w:tab w:val="num" w:pos="2409"/>
        </w:tabs>
        <w:ind w:left="2409" w:hanging="708"/>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lowerRoman"/>
      <w:lvlText w:val="(%5)"/>
      <w:lvlJc w:val="left"/>
      <w:pPr>
        <w:tabs>
          <w:tab w:val="num" w:pos="3118"/>
        </w:tabs>
        <w:ind w:left="3118" w:hanging="709"/>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3827"/>
        </w:tabs>
        <w:ind w:left="3827" w:hanging="709"/>
      </w:pPr>
      <w:rPr>
        <w:rFonts w:hint="default"/>
        <w:b w:val="0"/>
        <w:i w:val="0"/>
        <w:caps w:val="0"/>
        <w:smallCaps w:val="0"/>
        <w:strike w:val="0"/>
        <w:dstrike w:val="0"/>
        <w:outline w:val="0"/>
        <w:shadow w:val="0"/>
        <w:emboss w:val="0"/>
        <w:imprint w:val="0"/>
        <w:vanish w:val="0"/>
        <w:sz w:val="22"/>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num w:numId="1">
    <w:abstractNumId w:val="0"/>
  </w:num>
  <w:num w:numId="2">
    <w:abstractNumId w:val="4"/>
  </w:num>
  <w:num w:numId="3">
    <w:abstractNumId w:val="3"/>
  </w:num>
  <w:num w:numId="4">
    <w:abstractNumId w:val="3"/>
  </w:num>
  <w:num w:numId="5">
    <w:abstractNumId w:val="6"/>
  </w:num>
  <w:num w:numId="6">
    <w:abstractNumId w:val="2"/>
  </w:num>
  <w:num w:numId="7">
    <w:abstractNumId w:val="2"/>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84"/>
    <w:rsid w:val="000A6342"/>
    <w:rsid w:val="0034465A"/>
    <w:rsid w:val="005E5C10"/>
    <w:rsid w:val="0065324C"/>
    <w:rsid w:val="007B1835"/>
    <w:rsid w:val="008B0914"/>
    <w:rsid w:val="00942C84"/>
    <w:rsid w:val="00982DFC"/>
    <w:rsid w:val="009B5119"/>
    <w:rsid w:val="00D0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65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84"/>
    <w:pPr>
      <w:ind w:left="567"/>
      <w:jc w:val="both"/>
    </w:pPr>
    <w:rPr>
      <w:rFonts w:ascii="CG Times" w:eastAsia="Times New Roman" w:hAnsi="CG Times"/>
      <w:color w:val="auto"/>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2C84"/>
    <w:pPr>
      <w:tabs>
        <w:tab w:val="center" w:pos="4153"/>
        <w:tab w:val="right" w:pos="8306"/>
      </w:tabs>
    </w:pPr>
    <w:rPr>
      <w:lang w:val="en-GB"/>
    </w:rPr>
  </w:style>
  <w:style w:type="character" w:customStyle="1" w:styleId="HeaderChar">
    <w:name w:val="Header Char"/>
    <w:basedOn w:val="DefaultParagraphFont"/>
    <w:link w:val="Header"/>
    <w:rsid w:val="00942C84"/>
    <w:rPr>
      <w:rFonts w:ascii="CG Times" w:eastAsia="Times New Roman" w:hAnsi="CG Times"/>
      <w:color w:val="auto"/>
      <w:sz w:val="22"/>
      <w:lang w:val="en-GB"/>
    </w:rPr>
  </w:style>
  <w:style w:type="paragraph" w:styleId="Footer">
    <w:name w:val="footer"/>
    <w:basedOn w:val="Normal"/>
    <w:link w:val="FooterChar"/>
    <w:rsid w:val="00942C84"/>
    <w:pPr>
      <w:tabs>
        <w:tab w:val="center" w:pos="4153"/>
        <w:tab w:val="right" w:pos="8306"/>
      </w:tabs>
    </w:pPr>
  </w:style>
  <w:style w:type="character" w:customStyle="1" w:styleId="FooterChar">
    <w:name w:val="Footer Char"/>
    <w:basedOn w:val="DefaultParagraphFont"/>
    <w:link w:val="Footer"/>
    <w:rsid w:val="00942C84"/>
    <w:rPr>
      <w:rFonts w:ascii="CG Times" w:eastAsia="Times New Roman" w:hAnsi="CG Times"/>
      <w:color w:val="auto"/>
      <w:sz w:val="22"/>
      <w:lang w:val="en-IE"/>
    </w:rPr>
  </w:style>
  <w:style w:type="character" w:styleId="PageNumber">
    <w:name w:val="page number"/>
    <w:basedOn w:val="DefaultParagraphFont"/>
    <w:rsid w:val="00942C84"/>
  </w:style>
  <w:style w:type="paragraph" w:customStyle="1" w:styleId="Body">
    <w:name w:val="Body"/>
    <w:basedOn w:val="Normal"/>
    <w:rsid w:val="00942C84"/>
    <w:pPr>
      <w:adjustRightInd w:val="0"/>
      <w:spacing w:after="220"/>
      <w:ind w:left="0"/>
    </w:pPr>
    <w:rPr>
      <w:rFonts w:ascii="Arial" w:eastAsia="Arial" w:hAnsi="Arial" w:cs="Arial"/>
      <w:szCs w:val="22"/>
      <w:lang w:val="en-GB" w:eastAsia="en-GB"/>
    </w:rPr>
  </w:style>
  <w:style w:type="paragraph" w:customStyle="1" w:styleId="Level1">
    <w:name w:val="Level 1"/>
    <w:basedOn w:val="Normal"/>
    <w:rsid w:val="00942C84"/>
    <w:pPr>
      <w:numPr>
        <w:numId w:val="9"/>
      </w:numPr>
      <w:adjustRightInd w:val="0"/>
      <w:spacing w:after="220"/>
      <w:outlineLvl w:val="0"/>
    </w:pPr>
    <w:rPr>
      <w:rFonts w:ascii="Arial" w:eastAsia="Arial" w:hAnsi="Arial" w:cs="Arial"/>
      <w:szCs w:val="22"/>
      <w:lang w:val="en-GB" w:eastAsia="en-GB"/>
    </w:rPr>
  </w:style>
  <w:style w:type="character" w:customStyle="1" w:styleId="Level1asheadingtext">
    <w:name w:val="Level 1 as heading (text)"/>
    <w:rsid w:val="00942C84"/>
    <w:rPr>
      <w:b/>
      <w:bCs/>
      <w:caps/>
    </w:rPr>
  </w:style>
  <w:style w:type="paragraph" w:customStyle="1" w:styleId="Level2">
    <w:name w:val="Level 2"/>
    <w:basedOn w:val="Normal"/>
    <w:rsid w:val="00942C84"/>
    <w:pPr>
      <w:numPr>
        <w:ilvl w:val="1"/>
        <w:numId w:val="9"/>
      </w:numPr>
      <w:adjustRightInd w:val="0"/>
      <w:spacing w:after="220"/>
      <w:outlineLvl w:val="1"/>
    </w:pPr>
    <w:rPr>
      <w:rFonts w:ascii="Arial" w:eastAsia="Arial" w:hAnsi="Arial" w:cs="Arial"/>
      <w:szCs w:val="22"/>
      <w:lang w:val="en-GB" w:eastAsia="en-GB"/>
    </w:rPr>
  </w:style>
  <w:style w:type="paragraph" w:customStyle="1" w:styleId="Level3">
    <w:name w:val="Level 3"/>
    <w:basedOn w:val="Normal"/>
    <w:rsid w:val="00942C84"/>
    <w:pPr>
      <w:numPr>
        <w:ilvl w:val="2"/>
        <w:numId w:val="9"/>
      </w:numPr>
      <w:adjustRightInd w:val="0"/>
      <w:spacing w:after="220"/>
      <w:outlineLvl w:val="2"/>
    </w:pPr>
    <w:rPr>
      <w:rFonts w:ascii="Arial" w:eastAsia="Arial" w:hAnsi="Arial" w:cs="Arial"/>
      <w:szCs w:val="22"/>
      <w:lang w:val="en-GB" w:eastAsia="en-GB"/>
    </w:rPr>
  </w:style>
  <w:style w:type="paragraph" w:customStyle="1" w:styleId="Level4">
    <w:name w:val="Level 4"/>
    <w:basedOn w:val="Normal"/>
    <w:rsid w:val="00942C84"/>
    <w:pPr>
      <w:numPr>
        <w:ilvl w:val="3"/>
        <w:numId w:val="9"/>
      </w:numPr>
      <w:adjustRightInd w:val="0"/>
      <w:spacing w:after="220"/>
      <w:outlineLvl w:val="3"/>
    </w:pPr>
    <w:rPr>
      <w:rFonts w:ascii="Arial" w:eastAsia="Arial" w:hAnsi="Arial" w:cs="Arial"/>
      <w:szCs w:val="22"/>
      <w:lang w:val="en-GB" w:eastAsia="en-GB"/>
    </w:rPr>
  </w:style>
  <w:style w:type="paragraph" w:customStyle="1" w:styleId="Level5">
    <w:name w:val="Level 5"/>
    <w:basedOn w:val="Normal"/>
    <w:rsid w:val="00942C84"/>
    <w:pPr>
      <w:numPr>
        <w:ilvl w:val="4"/>
        <w:numId w:val="9"/>
      </w:numPr>
      <w:adjustRightInd w:val="0"/>
      <w:spacing w:after="220"/>
      <w:outlineLvl w:val="4"/>
    </w:pPr>
    <w:rPr>
      <w:rFonts w:ascii="Arial" w:eastAsia="Arial" w:hAnsi="Arial" w:cs="Arial"/>
      <w:szCs w:val="22"/>
      <w:lang w:val="en-GB" w:eastAsia="en-GB"/>
    </w:rPr>
  </w:style>
  <w:style w:type="paragraph" w:customStyle="1" w:styleId="Level6">
    <w:name w:val="Level 6"/>
    <w:basedOn w:val="Normal"/>
    <w:rsid w:val="00942C84"/>
    <w:pPr>
      <w:numPr>
        <w:ilvl w:val="5"/>
        <w:numId w:val="9"/>
      </w:numPr>
      <w:adjustRightInd w:val="0"/>
      <w:spacing w:after="220"/>
      <w:outlineLvl w:val="5"/>
    </w:pPr>
    <w:rPr>
      <w:rFonts w:ascii="Arial" w:eastAsia="Arial" w:hAnsi="Arial" w:cs="Arial"/>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84"/>
    <w:pPr>
      <w:ind w:left="567"/>
      <w:jc w:val="both"/>
    </w:pPr>
    <w:rPr>
      <w:rFonts w:ascii="CG Times" w:eastAsia="Times New Roman" w:hAnsi="CG Times"/>
      <w:color w:val="auto"/>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2C84"/>
    <w:pPr>
      <w:tabs>
        <w:tab w:val="center" w:pos="4153"/>
        <w:tab w:val="right" w:pos="8306"/>
      </w:tabs>
    </w:pPr>
    <w:rPr>
      <w:lang w:val="en-GB"/>
    </w:rPr>
  </w:style>
  <w:style w:type="character" w:customStyle="1" w:styleId="HeaderChar">
    <w:name w:val="Header Char"/>
    <w:basedOn w:val="DefaultParagraphFont"/>
    <w:link w:val="Header"/>
    <w:rsid w:val="00942C84"/>
    <w:rPr>
      <w:rFonts w:ascii="CG Times" w:eastAsia="Times New Roman" w:hAnsi="CG Times"/>
      <w:color w:val="auto"/>
      <w:sz w:val="22"/>
      <w:lang w:val="en-GB"/>
    </w:rPr>
  </w:style>
  <w:style w:type="paragraph" w:styleId="Footer">
    <w:name w:val="footer"/>
    <w:basedOn w:val="Normal"/>
    <w:link w:val="FooterChar"/>
    <w:rsid w:val="00942C84"/>
    <w:pPr>
      <w:tabs>
        <w:tab w:val="center" w:pos="4153"/>
        <w:tab w:val="right" w:pos="8306"/>
      </w:tabs>
    </w:pPr>
  </w:style>
  <w:style w:type="character" w:customStyle="1" w:styleId="FooterChar">
    <w:name w:val="Footer Char"/>
    <w:basedOn w:val="DefaultParagraphFont"/>
    <w:link w:val="Footer"/>
    <w:rsid w:val="00942C84"/>
    <w:rPr>
      <w:rFonts w:ascii="CG Times" w:eastAsia="Times New Roman" w:hAnsi="CG Times"/>
      <w:color w:val="auto"/>
      <w:sz w:val="22"/>
      <w:lang w:val="en-IE"/>
    </w:rPr>
  </w:style>
  <w:style w:type="character" w:styleId="PageNumber">
    <w:name w:val="page number"/>
    <w:basedOn w:val="DefaultParagraphFont"/>
    <w:rsid w:val="00942C84"/>
  </w:style>
  <w:style w:type="paragraph" w:customStyle="1" w:styleId="Body">
    <w:name w:val="Body"/>
    <w:basedOn w:val="Normal"/>
    <w:rsid w:val="00942C84"/>
    <w:pPr>
      <w:adjustRightInd w:val="0"/>
      <w:spacing w:after="220"/>
      <w:ind w:left="0"/>
    </w:pPr>
    <w:rPr>
      <w:rFonts w:ascii="Arial" w:eastAsia="Arial" w:hAnsi="Arial" w:cs="Arial"/>
      <w:szCs w:val="22"/>
      <w:lang w:val="en-GB" w:eastAsia="en-GB"/>
    </w:rPr>
  </w:style>
  <w:style w:type="paragraph" w:customStyle="1" w:styleId="Level1">
    <w:name w:val="Level 1"/>
    <w:basedOn w:val="Normal"/>
    <w:rsid w:val="00942C84"/>
    <w:pPr>
      <w:numPr>
        <w:numId w:val="9"/>
      </w:numPr>
      <w:adjustRightInd w:val="0"/>
      <w:spacing w:after="220"/>
      <w:outlineLvl w:val="0"/>
    </w:pPr>
    <w:rPr>
      <w:rFonts w:ascii="Arial" w:eastAsia="Arial" w:hAnsi="Arial" w:cs="Arial"/>
      <w:szCs w:val="22"/>
      <w:lang w:val="en-GB" w:eastAsia="en-GB"/>
    </w:rPr>
  </w:style>
  <w:style w:type="character" w:customStyle="1" w:styleId="Level1asheadingtext">
    <w:name w:val="Level 1 as heading (text)"/>
    <w:rsid w:val="00942C84"/>
    <w:rPr>
      <w:b/>
      <w:bCs/>
      <w:caps/>
    </w:rPr>
  </w:style>
  <w:style w:type="paragraph" w:customStyle="1" w:styleId="Level2">
    <w:name w:val="Level 2"/>
    <w:basedOn w:val="Normal"/>
    <w:rsid w:val="00942C84"/>
    <w:pPr>
      <w:numPr>
        <w:ilvl w:val="1"/>
        <w:numId w:val="9"/>
      </w:numPr>
      <w:adjustRightInd w:val="0"/>
      <w:spacing w:after="220"/>
      <w:outlineLvl w:val="1"/>
    </w:pPr>
    <w:rPr>
      <w:rFonts w:ascii="Arial" w:eastAsia="Arial" w:hAnsi="Arial" w:cs="Arial"/>
      <w:szCs w:val="22"/>
      <w:lang w:val="en-GB" w:eastAsia="en-GB"/>
    </w:rPr>
  </w:style>
  <w:style w:type="paragraph" w:customStyle="1" w:styleId="Level3">
    <w:name w:val="Level 3"/>
    <w:basedOn w:val="Normal"/>
    <w:rsid w:val="00942C84"/>
    <w:pPr>
      <w:numPr>
        <w:ilvl w:val="2"/>
        <w:numId w:val="9"/>
      </w:numPr>
      <w:adjustRightInd w:val="0"/>
      <w:spacing w:after="220"/>
      <w:outlineLvl w:val="2"/>
    </w:pPr>
    <w:rPr>
      <w:rFonts w:ascii="Arial" w:eastAsia="Arial" w:hAnsi="Arial" w:cs="Arial"/>
      <w:szCs w:val="22"/>
      <w:lang w:val="en-GB" w:eastAsia="en-GB"/>
    </w:rPr>
  </w:style>
  <w:style w:type="paragraph" w:customStyle="1" w:styleId="Level4">
    <w:name w:val="Level 4"/>
    <w:basedOn w:val="Normal"/>
    <w:rsid w:val="00942C84"/>
    <w:pPr>
      <w:numPr>
        <w:ilvl w:val="3"/>
        <w:numId w:val="9"/>
      </w:numPr>
      <w:adjustRightInd w:val="0"/>
      <w:spacing w:after="220"/>
      <w:outlineLvl w:val="3"/>
    </w:pPr>
    <w:rPr>
      <w:rFonts w:ascii="Arial" w:eastAsia="Arial" w:hAnsi="Arial" w:cs="Arial"/>
      <w:szCs w:val="22"/>
      <w:lang w:val="en-GB" w:eastAsia="en-GB"/>
    </w:rPr>
  </w:style>
  <w:style w:type="paragraph" w:customStyle="1" w:styleId="Level5">
    <w:name w:val="Level 5"/>
    <w:basedOn w:val="Normal"/>
    <w:rsid w:val="00942C84"/>
    <w:pPr>
      <w:numPr>
        <w:ilvl w:val="4"/>
        <w:numId w:val="9"/>
      </w:numPr>
      <w:adjustRightInd w:val="0"/>
      <w:spacing w:after="220"/>
      <w:outlineLvl w:val="4"/>
    </w:pPr>
    <w:rPr>
      <w:rFonts w:ascii="Arial" w:eastAsia="Arial" w:hAnsi="Arial" w:cs="Arial"/>
      <w:szCs w:val="22"/>
      <w:lang w:val="en-GB" w:eastAsia="en-GB"/>
    </w:rPr>
  </w:style>
  <w:style w:type="paragraph" w:customStyle="1" w:styleId="Level6">
    <w:name w:val="Level 6"/>
    <w:basedOn w:val="Normal"/>
    <w:rsid w:val="00942C84"/>
    <w:pPr>
      <w:numPr>
        <w:ilvl w:val="5"/>
        <w:numId w:val="9"/>
      </w:numPr>
      <w:adjustRightInd w:val="0"/>
      <w:spacing w:after="220"/>
      <w:outlineLvl w:val="5"/>
    </w:pPr>
    <w:rPr>
      <w:rFonts w:ascii="Arial" w:eastAsia="Arial" w:hAnsi="Arial" w:cs="Arial"/>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879</Words>
  <Characters>4879</Characters>
  <Application>Microsoft Macintosh Word</Application>
  <DocSecurity>0</DocSecurity>
  <Lines>162</Lines>
  <Paragraphs>53</Paragraphs>
  <ScaleCrop>false</ScaleCrop>
  <Company>Swrve</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Siofra Flood</dc:creator>
  <cp:keywords/>
  <dc:description/>
  <cp:lastModifiedBy>Siofra Flood</cp:lastModifiedBy>
  <cp:revision>8</cp:revision>
  <dcterms:created xsi:type="dcterms:W3CDTF">2015-07-07T14:27:00Z</dcterms:created>
  <dcterms:modified xsi:type="dcterms:W3CDTF">2016-01-09T15:09:00Z</dcterms:modified>
</cp:coreProperties>
</file>